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2D" w:rsidRPr="006816CB" w:rsidRDefault="00755FF6" w:rsidP="00147A0C">
      <w:pPr>
        <w:widowControl w:val="0"/>
        <w:autoSpaceDE w:val="0"/>
        <w:autoSpaceDN w:val="0"/>
        <w:adjustRightInd w:val="0"/>
        <w:ind w:left="792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352C6">
        <w:rPr>
          <w:b/>
          <w:bCs/>
          <w:sz w:val="28"/>
          <w:szCs w:val="28"/>
        </w:rPr>
        <w:t xml:space="preserve"> </w:t>
      </w:r>
      <w:r w:rsidR="005C7F2C">
        <w:rPr>
          <w:b/>
          <w:bCs/>
          <w:sz w:val="28"/>
          <w:szCs w:val="28"/>
        </w:rPr>
        <w:t xml:space="preserve"> </w:t>
      </w:r>
      <w:r w:rsidR="00F86659">
        <w:rPr>
          <w:b/>
          <w:bCs/>
          <w:sz w:val="28"/>
          <w:szCs w:val="28"/>
        </w:rPr>
        <w:t>Zał. Nr 2</w:t>
      </w:r>
      <w:r w:rsidR="007A1224" w:rsidRPr="006816CB">
        <w:rPr>
          <w:b/>
          <w:bCs/>
          <w:sz w:val="28"/>
          <w:szCs w:val="28"/>
        </w:rPr>
        <w:t xml:space="preserve"> </w:t>
      </w:r>
    </w:p>
    <w:p w:rsidR="00D2192D" w:rsidRPr="006816CB" w:rsidRDefault="00003C93" w:rsidP="00147A0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Umowa nr ……/2019</w:t>
      </w:r>
      <w:r w:rsidR="00D2192D" w:rsidRPr="006816CB">
        <w:rPr>
          <w:b/>
          <w:bCs/>
          <w:sz w:val="28"/>
          <w:szCs w:val="28"/>
        </w:rPr>
        <w:t xml:space="preserve"> </w:t>
      </w:r>
      <w:r w:rsidR="00F86659">
        <w:rPr>
          <w:b/>
          <w:bCs/>
          <w:sz w:val="28"/>
          <w:szCs w:val="28"/>
        </w:rPr>
        <w:t>(WZÓR)</w:t>
      </w:r>
    </w:p>
    <w:p w:rsidR="00D2192D" w:rsidRPr="006816CB" w:rsidRDefault="00D2192D">
      <w:pPr>
        <w:widowControl w:val="0"/>
        <w:autoSpaceDE w:val="0"/>
        <w:autoSpaceDN w:val="0"/>
        <w:adjustRightInd w:val="0"/>
        <w:jc w:val="both"/>
      </w:pPr>
    </w:p>
    <w:p w:rsidR="00D2192D" w:rsidRPr="006816CB" w:rsidRDefault="00D2192D">
      <w:pPr>
        <w:widowControl w:val="0"/>
        <w:autoSpaceDE w:val="0"/>
        <w:autoSpaceDN w:val="0"/>
        <w:adjustRightInd w:val="0"/>
        <w:jc w:val="both"/>
      </w:pPr>
      <w:r w:rsidRPr="006816CB">
        <w:t>Zawarta w dniu ..................... w Gliwicach, pomiędzy:</w:t>
      </w:r>
    </w:p>
    <w:p w:rsidR="00D2192D" w:rsidRPr="006816CB" w:rsidRDefault="00D2192D">
      <w:pPr>
        <w:widowControl w:val="0"/>
        <w:autoSpaceDE w:val="0"/>
        <w:autoSpaceDN w:val="0"/>
        <w:adjustRightInd w:val="0"/>
        <w:spacing w:before="120"/>
      </w:pPr>
      <w:r w:rsidRPr="006816CB">
        <w:rPr>
          <w:b/>
          <w:bCs/>
        </w:rPr>
        <w:t>Muzeum w Gliwicach,</w:t>
      </w:r>
      <w:r w:rsidRPr="006816CB">
        <w:t xml:space="preserve"> z siedzibą przy ul. Dolnych Wałów 8a, 44-100 Gliwice,</w:t>
      </w:r>
    </w:p>
    <w:p w:rsidR="00D2192D" w:rsidRDefault="00D2192D">
      <w:pPr>
        <w:widowControl w:val="0"/>
        <w:autoSpaceDE w:val="0"/>
        <w:autoSpaceDN w:val="0"/>
        <w:adjustRightInd w:val="0"/>
      </w:pPr>
      <w:r w:rsidRPr="006816CB">
        <w:t xml:space="preserve">w imieniu którego działają: </w:t>
      </w:r>
    </w:p>
    <w:p w:rsidR="00DF2192" w:rsidRPr="006816CB" w:rsidRDefault="00DF2192">
      <w:pPr>
        <w:widowControl w:val="0"/>
        <w:autoSpaceDE w:val="0"/>
        <w:autoSpaceDN w:val="0"/>
        <w:adjustRightInd w:val="0"/>
      </w:pPr>
      <w:r>
        <w:t>Beata Badura – Wituła – Z-ca Dyrektora</w:t>
      </w:r>
    </w:p>
    <w:p w:rsidR="00D2192D" w:rsidRPr="006816CB" w:rsidRDefault="00D2192D">
      <w:pPr>
        <w:widowControl w:val="0"/>
        <w:autoSpaceDE w:val="0"/>
        <w:autoSpaceDN w:val="0"/>
        <w:adjustRightInd w:val="0"/>
        <w:jc w:val="both"/>
      </w:pPr>
      <w:r w:rsidRPr="006816CB">
        <w:t xml:space="preserve">zwanym w treści umowy </w:t>
      </w:r>
      <w:r w:rsidRPr="006816CB">
        <w:rPr>
          <w:b/>
          <w:bCs/>
        </w:rPr>
        <w:t>Z</w:t>
      </w:r>
      <w:r w:rsidR="00F60646" w:rsidRPr="006816CB">
        <w:rPr>
          <w:b/>
          <w:bCs/>
        </w:rPr>
        <w:t>amawiającym</w:t>
      </w:r>
    </w:p>
    <w:p w:rsidR="00D2192D" w:rsidRPr="006816CB" w:rsidRDefault="00D2192D">
      <w:pPr>
        <w:widowControl w:val="0"/>
        <w:autoSpaceDE w:val="0"/>
        <w:autoSpaceDN w:val="0"/>
        <w:adjustRightInd w:val="0"/>
        <w:spacing w:before="120"/>
        <w:ind w:left="505" w:hanging="505"/>
        <w:jc w:val="both"/>
      </w:pPr>
      <w:r w:rsidRPr="006816CB">
        <w:t>a</w:t>
      </w:r>
    </w:p>
    <w:p w:rsidR="00563F21" w:rsidRPr="006816CB" w:rsidRDefault="00563F21" w:rsidP="00DC313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6816CB">
        <w:rPr>
          <w:b/>
          <w:bCs/>
        </w:rPr>
        <w:t>……………………………………………………..</w:t>
      </w:r>
    </w:p>
    <w:p w:rsidR="00DC3139" w:rsidRPr="006816CB" w:rsidRDefault="00D2192D" w:rsidP="00DC3139">
      <w:pPr>
        <w:widowControl w:val="0"/>
        <w:autoSpaceDE w:val="0"/>
        <w:autoSpaceDN w:val="0"/>
        <w:adjustRightInd w:val="0"/>
        <w:jc w:val="both"/>
      </w:pPr>
      <w:r w:rsidRPr="006816CB">
        <w:t>legitymującym się koncesją na wykonanie usług ochrony mienia</w:t>
      </w:r>
    </w:p>
    <w:p w:rsidR="00D2192D" w:rsidRPr="006816CB" w:rsidRDefault="00563F21" w:rsidP="00DC3139">
      <w:pPr>
        <w:widowControl w:val="0"/>
        <w:autoSpaceDE w:val="0"/>
        <w:autoSpaceDN w:val="0"/>
        <w:adjustRightInd w:val="0"/>
        <w:jc w:val="both"/>
      </w:pPr>
      <w:r w:rsidRPr="006816CB">
        <w:t>…………………………………………</w:t>
      </w:r>
      <w:r w:rsidR="00D2192D" w:rsidRPr="006816CB">
        <w:t>reprezentowanym przez:</w:t>
      </w:r>
    </w:p>
    <w:p w:rsidR="00D2192D" w:rsidRPr="006816CB" w:rsidRDefault="00D2192D" w:rsidP="00DC3139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</w:pPr>
      <w:r w:rsidRPr="006816CB">
        <w:t>1.</w:t>
      </w:r>
      <w:r w:rsidRPr="006816CB">
        <w:tab/>
      </w:r>
      <w:r w:rsidR="00563F21" w:rsidRPr="006816CB">
        <w:t>………………………………………………………………</w:t>
      </w:r>
    </w:p>
    <w:p w:rsidR="00D2192D" w:rsidRPr="006816CB" w:rsidRDefault="00D2192D" w:rsidP="00DC3139">
      <w:pPr>
        <w:widowControl w:val="0"/>
        <w:autoSpaceDE w:val="0"/>
        <w:autoSpaceDN w:val="0"/>
        <w:adjustRightInd w:val="0"/>
        <w:ind w:left="504" w:hanging="504"/>
        <w:jc w:val="both"/>
        <w:rPr>
          <w:b/>
          <w:bCs/>
        </w:rPr>
      </w:pPr>
      <w:r w:rsidRPr="006816CB">
        <w:t xml:space="preserve">zwanym dalej </w:t>
      </w:r>
      <w:r w:rsidR="00F60646" w:rsidRPr="006816CB">
        <w:rPr>
          <w:b/>
          <w:bCs/>
        </w:rPr>
        <w:t>Wykonawcą</w:t>
      </w:r>
      <w:r w:rsidRPr="006816CB">
        <w:rPr>
          <w:b/>
          <w:bCs/>
        </w:rPr>
        <w:t>.</w:t>
      </w:r>
    </w:p>
    <w:p w:rsidR="00D2192D" w:rsidRPr="006816CB" w:rsidRDefault="00D2192D">
      <w:pPr>
        <w:widowControl w:val="0"/>
        <w:autoSpaceDE w:val="0"/>
        <w:autoSpaceDN w:val="0"/>
        <w:adjustRightInd w:val="0"/>
        <w:ind w:left="504" w:hanging="504"/>
        <w:jc w:val="both"/>
        <w:rPr>
          <w:b/>
          <w:bCs/>
        </w:rPr>
      </w:pPr>
    </w:p>
    <w:p w:rsidR="00D2192D" w:rsidRPr="007D143C" w:rsidRDefault="003913E6" w:rsidP="007D143C">
      <w:pPr>
        <w:tabs>
          <w:tab w:val="left" w:pos="284"/>
        </w:tabs>
        <w:autoSpaceDE w:val="0"/>
        <w:jc w:val="both"/>
        <w:rPr>
          <w:bCs/>
        </w:rPr>
      </w:pPr>
      <w:bookmarkStart w:id="0" w:name="_GoBack"/>
      <w:r w:rsidRPr="007D143C">
        <w:rPr>
          <w:bCs/>
        </w:rPr>
        <w:t>Wobec wyboru oferty Wykonawcy w wyniku</w:t>
      </w:r>
      <w:r w:rsidR="00D2192D" w:rsidRPr="007D143C">
        <w:rPr>
          <w:bCs/>
        </w:rPr>
        <w:t xml:space="preserve"> przeprowadzonego postępowania</w:t>
      </w:r>
      <w:r w:rsidR="008F3547" w:rsidRPr="007D143C">
        <w:rPr>
          <w:bCs/>
        </w:rPr>
        <w:t xml:space="preserve"> w trybie art. 138 o Ustawy Prawo Zamówień Publicznych</w:t>
      </w:r>
      <w:r w:rsidR="004F46A9" w:rsidRPr="007D143C">
        <w:t xml:space="preserve"> dotyczącego udzielenia </w:t>
      </w:r>
      <w:r w:rsidR="008F3547" w:rsidRPr="007D143C">
        <w:t>zamów</w:t>
      </w:r>
      <w:r w:rsidR="004F46A9" w:rsidRPr="007D143C">
        <w:t>ienia</w:t>
      </w:r>
      <w:r w:rsidR="008F3547" w:rsidRPr="007D143C">
        <w:t xml:space="preserve"> na usługi społeczne</w:t>
      </w:r>
      <w:r w:rsidR="004F46A9" w:rsidRPr="007D143C">
        <w:t xml:space="preserve">- usługi ochroniarskie, </w:t>
      </w:r>
      <w:r w:rsidR="008F3547" w:rsidRPr="007D143C">
        <w:t xml:space="preserve"> </w:t>
      </w:r>
      <w:r w:rsidR="00D2192D" w:rsidRPr="007D143C">
        <w:rPr>
          <w:bCs/>
        </w:rPr>
        <w:t>zawarto umowę o na</w:t>
      </w:r>
      <w:r w:rsidR="00F60646" w:rsidRPr="007D143C">
        <w:rPr>
          <w:bCs/>
        </w:rPr>
        <w:t>s</w:t>
      </w:r>
      <w:r w:rsidR="00D2192D" w:rsidRPr="007D143C">
        <w:rPr>
          <w:bCs/>
        </w:rPr>
        <w:t>tępującej treści:</w:t>
      </w:r>
    </w:p>
    <w:bookmarkEnd w:id="0"/>
    <w:p w:rsidR="007A7E83" w:rsidRDefault="007A7E83">
      <w:pPr>
        <w:widowControl w:val="0"/>
        <w:autoSpaceDE w:val="0"/>
        <w:autoSpaceDN w:val="0"/>
        <w:adjustRightInd w:val="0"/>
        <w:jc w:val="center"/>
      </w:pPr>
    </w:p>
    <w:p w:rsidR="00D2192D" w:rsidRPr="006816CB" w:rsidRDefault="00D2192D">
      <w:pPr>
        <w:widowControl w:val="0"/>
        <w:autoSpaceDE w:val="0"/>
        <w:autoSpaceDN w:val="0"/>
        <w:adjustRightInd w:val="0"/>
        <w:jc w:val="center"/>
      </w:pPr>
      <w:r w:rsidRPr="006816CB">
        <w:t>§ 1</w:t>
      </w:r>
    </w:p>
    <w:p w:rsidR="00D2192D" w:rsidRPr="006816CB" w:rsidRDefault="00D2192D" w:rsidP="00F60646">
      <w:pPr>
        <w:widowControl w:val="0"/>
        <w:autoSpaceDE w:val="0"/>
        <w:autoSpaceDN w:val="0"/>
        <w:adjustRightInd w:val="0"/>
        <w:jc w:val="both"/>
      </w:pPr>
      <w:r w:rsidRPr="006816CB">
        <w:t>1. Z</w:t>
      </w:r>
      <w:r w:rsidR="00F60646" w:rsidRPr="006816CB">
        <w:t>amawiający</w:t>
      </w:r>
      <w:r w:rsidRPr="006816CB">
        <w:t xml:space="preserve"> </w:t>
      </w:r>
      <w:r w:rsidR="00F60646" w:rsidRPr="006816CB">
        <w:t>powierza</w:t>
      </w:r>
      <w:r w:rsidRPr="006816CB">
        <w:t xml:space="preserve"> a </w:t>
      </w:r>
      <w:r w:rsidR="00F60646" w:rsidRPr="006816CB">
        <w:t>Wykonawca</w:t>
      </w:r>
      <w:r w:rsidRPr="006816CB">
        <w:t xml:space="preserve"> przyjmuje obowiązek ochrony</w:t>
      </w:r>
      <w:r w:rsidR="007F71CE">
        <w:t xml:space="preserve"> osób oraz</w:t>
      </w:r>
      <w:r w:rsidRPr="006816CB">
        <w:t xml:space="preserve"> mienia Z</w:t>
      </w:r>
      <w:r w:rsidR="00F60646" w:rsidRPr="006816CB">
        <w:t>amawiającego</w:t>
      </w:r>
      <w:r w:rsidRPr="006816CB">
        <w:t xml:space="preserve"> w miejscu, czasie, zakresie i na warunkach określonych niniejszą umową, oraz w załącznikach stanowiących integralną część umowy, a mianowicie: </w:t>
      </w:r>
    </w:p>
    <w:p w:rsidR="00D2192D" w:rsidRPr="00434117" w:rsidRDefault="00F1791E">
      <w:pPr>
        <w:widowControl w:val="0"/>
        <w:autoSpaceDE w:val="0"/>
        <w:autoSpaceDN w:val="0"/>
        <w:adjustRightInd w:val="0"/>
        <w:rPr>
          <w:i/>
        </w:rPr>
      </w:pPr>
      <w:r w:rsidRPr="00434117">
        <w:t>a. P</w:t>
      </w:r>
      <w:r w:rsidR="00D2192D" w:rsidRPr="00434117">
        <w:t>rotokołach przekazania obiektów pod ochronę /załączniki</w:t>
      </w:r>
      <w:r w:rsidR="00C63DB1" w:rsidRPr="00434117">
        <w:t xml:space="preserve"> nr</w:t>
      </w:r>
      <w:r w:rsidR="00D2192D" w:rsidRPr="00434117">
        <w:t xml:space="preserve"> </w:t>
      </w:r>
      <w:r w:rsidR="006C2009" w:rsidRPr="00434117">
        <w:t>1-3</w:t>
      </w:r>
      <w:r w:rsidR="00D2192D" w:rsidRPr="00434117">
        <w:t>/</w:t>
      </w:r>
    </w:p>
    <w:p w:rsidR="00D2192D" w:rsidRPr="00434117" w:rsidRDefault="00A75E01">
      <w:pPr>
        <w:widowControl w:val="0"/>
        <w:autoSpaceDE w:val="0"/>
        <w:autoSpaceDN w:val="0"/>
        <w:adjustRightInd w:val="0"/>
      </w:pPr>
      <w:r w:rsidRPr="00434117">
        <w:t>b. R</w:t>
      </w:r>
      <w:r w:rsidR="00D2192D" w:rsidRPr="00434117">
        <w:t>egulaminie wew</w:t>
      </w:r>
      <w:r w:rsidR="00B00091" w:rsidRPr="00434117">
        <w:t>nętrznym</w:t>
      </w:r>
      <w:r w:rsidR="00215AED" w:rsidRPr="00434117">
        <w:t xml:space="preserve"> ochrony</w:t>
      </w:r>
      <w:r w:rsidR="00B00091" w:rsidRPr="00434117">
        <w:t xml:space="preserve"> obiektów /załącznik</w:t>
      </w:r>
      <w:r w:rsidR="00C63DB1" w:rsidRPr="00434117">
        <w:t xml:space="preserve"> nr</w:t>
      </w:r>
      <w:r w:rsidR="00B00091" w:rsidRPr="00434117">
        <w:t xml:space="preserve"> </w:t>
      </w:r>
      <w:r w:rsidR="00F349E1" w:rsidRPr="00434117">
        <w:t>4</w:t>
      </w:r>
      <w:r w:rsidR="00B00091" w:rsidRPr="00434117">
        <w:t>/</w:t>
      </w:r>
    </w:p>
    <w:p w:rsidR="00D2192D" w:rsidRPr="00434117" w:rsidRDefault="00434117">
      <w:pPr>
        <w:widowControl w:val="0"/>
        <w:autoSpaceDE w:val="0"/>
        <w:autoSpaceDN w:val="0"/>
        <w:adjustRightInd w:val="0"/>
      </w:pPr>
      <w:r w:rsidRPr="00434117">
        <w:t>c. Ogłoszeniu o zmówieniu</w:t>
      </w:r>
    </w:p>
    <w:p w:rsidR="00434117" w:rsidRPr="00434117" w:rsidRDefault="00434117">
      <w:pPr>
        <w:widowControl w:val="0"/>
        <w:autoSpaceDE w:val="0"/>
        <w:autoSpaceDN w:val="0"/>
        <w:adjustRightInd w:val="0"/>
      </w:pPr>
      <w:r w:rsidRPr="00434117">
        <w:t xml:space="preserve">d . </w:t>
      </w:r>
      <w:r w:rsidR="00993336">
        <w:t xml:space="preserve">Instrukcji </w:t>
      </w:r>
      <w:r w:rsidRPr="00434117">
        <w:t>ochrony</w:t>
      </w:r>
      <w:r w:rsidR="00993336">
        <w:t>.</w:t>
      </w:r>
    </w:p>
    <w:p w:rsidR="00D2192D" w:rsidRPr="006816CB" w:rsidRDefault="00434117" w:rsidP="00434117">
      <w:pPr>
        <w:widowControl w:val="0"/>
        <w:tabs>
          <w:tab w:val="left" w:pos="5610"/>
        </w:tabs>
        <w:autoSpaceDE w:val="0"/>
        <w:autoSpaceDN w:val="0"/>
        <w:adjustRightInd w:val="0"/>
      </w:pPr>
      <w:r>
        <w:tab/>
      </w:r>
    </w:p>
    <w:p w:rsidR="00D2192D" w:rsidRPr="006816CB" w:rsidRDefault="00F60646" w:rsidP="00F60646">
      <w:pPr>
        <w:widowControl w:val="0"/>
        <w:autoSpaceDE w:val="0"/>
        <w:autoSpaceDN w:val="0"/>
        <w:adjustRightInd w:val="0"/>
        <w:jc w:val="both"/>
      </w:pPr>
      <w:r w:rsidRPr="006816CB">
        <w:t>2. Wykonawca</w:t>
      </w:r>
      <w:r w:rsidR="000918E2">
        <w:t xml:space="preserve"> ma obowiązek</w:t>
      </w:r>
      <w:r w:rsidR="00D2192D" w:rsidRPr="006816CB">
        <w:t xml:space="preserve"> ochrony</w:t>
      </w:r>
      <w:r w:rsidR="00481714">
        <w:t xml:space="preserve"> obiektów i</w:t>
      </w:r>
      <w:r w:rsidR="00D2192D" w:rsidRPr="006816CB">
        <w:t xml:space="preserve"> mienia Z</w:t>
      </w:r>
      <w:r w:rsidRPr="006816CB">
        <w:t>amawiającego</w:t>
      </w:r>
      <w:r w:rsidR="00481714">
        <w:t xml:space="preserve"> oraz osób przebywających w obiektach Zamawiającego</w:t>
      </w:r>
      <w:r w:rsidR="000918E2">
        <w:t xml:space="preserve"> (w systemie 16 godzinnym i 24 godzinn</w:t>
      </w:r>
      <w:r w:rsidR="00F349E1">
        <w:t>ym – zgodnie z zapisami w ogłoszeniu o zamówieniu</w:t>
      </w:r>
      <w:r w:rsidR="000918E2">
        <w:t>)</w:t>
      </w:r>
      <w:r w:rsidR="00481714">
        <w:t xml:space="preserve">. Wykonawca </w:t>
      </w:r>
      <w:r w:rsidR="00D2192D" w:rsidRPr="006816CB">
        <w:t>odpowiada za sprawną organizację służ</w:t>
      </w:r>
      <w:r w:rsidR="007F71CE">
        <w:t xml:space="preserve">b ochrony osób i mienia- pracowników ochrony </w:t>
      </w:r>
      <w:r w:rsidR="00B05BEC">
        <w:t xml:space="preserve"> oraz</w:t>
      </w:r>
      <w:r w:rsidR="00D2192D" w:rsidRPr="006816CB">
        <w:t xml:space="preserve"> należyte wykonywanie przez nich obowiązków, a także za ich wszechstronne przeszkolenie w pełnieniu obowiązków z uwzgl</w:t>
      </w:r>
      <w:r w:rsidR="00C63DB1">
        <w:t>ędnieniem specyfiki dozorowanych obiektów</w:t>
      </w:r>
      <w:r w:rsidR="00D2192D" w:rsidRPr="006816CB">
        <w:t xml:space="preserve">. </w:t>
      </w:r>
      <w:r w:rsidRPr="006816CB">
        <w:t>Wykonawca</w:t>
      </w:r>
      <w:r w:rsidR="00D2192D" w:rsidRPr="006816CB">
        <w:t xml:space="preserve"> zapewni</w:t>
      </w:r>
      <w:r w:rsidR="000918E2">
        <w:t xml:space="preserve"> </w:t>
      </w:r>
      <w:r w:rsidR="00B53A54">
        <w:t xml:space="preserve">ochronę </w:t>
      </w:r>
      <w:r w:rsidR="00852F5F">
        <w:t xml:space="preserve">osób i mienia we </w:t>
      </w:r>
      <w:r w:rsidR="00B53A54">
        <w:t xml:space="preserve">wszystkich </w:t>
      </w:r>
      <w:r w:rsidR="00852F5F">
        <w:t xml:space="preserve">objętych ochroną </w:t>
      </w:r>
      <w:r w:rsidR="005B798A">
        <w:t>obiektach</w:t>
      </w:r>
      <w:r w:rsidR="00852F5F">
        <w:t xml:space="preserve"> przez</w:t>
      </w:r>
      <w:r w:rsidR="005B798A">
        <w:t xml:space="preserve"> wymaganą ilość</w:t>
      </w:r>
      <w:r w:rsidR="00F349E1">
        <w:t xml:space="preserve"> </w:t>
      </w:r>
      <w:r w:rsidR="00852F5F">
        <w:t xml:space="preserve"> pracowników ochrony, </w:t>
      </w:r>
      <w:r w:rsidR="00B53A54">
        <w:t>jak również</w:t>
      </w:r>
      <w:r w:rsidR="00D96860">
        <w:t xml:space="preserve"> grupę interwencyjną </w:t>
      </w:r>
      <w:r w:rsidR="007B4A97">
        <w:t>podejmującą</w:t>
      </w:r>
      <w:r w:rsidR="00D96860" w:rsidRPr="00D96860">
        <w:t xml:space="preserve"> działania w zakresie ochrony osób i mienia na wezwanie </w:t>
      </w:r>
      <w:r w:rsidR="007B4A97">
        <w:t xml:space="preserve">Zamawiającego lub </w:t>
      </w:r>
      <w:r w:rsidR="00D96860" w:rsidRPr="00D96860">
        <w:t>pracowników pełniących aktualnie służbę</w:t>
      </w:r>
      <w:r w:rsidR="00D96860">
        <w:t xml:space="preserve"> w ochranianych obiektach Zamawiającego. </w:t>
      </w:r>
    </w:p>
    <w:p w:rsidR="00D2192D" w:rsidRPr="006816CB" w:rsidRDefault="00D2192D" w:rsidP="007E370E">
      <w:pPr>
        <w:widowControl w:val="0"/>
        <w:autoSpaceDE w:val="0"/>
        <w:autoSpaceDN w:val="0"/>
        <w:adjustRightInd w:val="0"/>
        <w:jc w:val="both"/>
      </w:pPr>
    </w:p>
    <w:p w:rsidR="007E370E" w:rsidRDefault="00EC18B4" w:rsidP="007E370E">
      <w:pPr>
        <w:widowControl w:val="0"/>
        <w:autoSpaceDE w:val="0"/>
        <w:autoSpaceDN w:val="0"/>
        <w:adjustRightInd w:val="0"/>
        <w:jc w:val="both"/>
      </w:pPr>
      <w:r>
        <w:t>3. Wykonawca   oświadcza,   że   dysponuje   odpowie</w:t>
      </w:r>
      <w:r w:rsidR="007E370E">
        <w:t>dnim   potencjałem   techniczno</w:t>
      </w:r>
      <w:r w:rsidR="00A024D2">
        <w:t>-</w:t>
      </w:r>
    </w:p>
    <w:p w:rsidR="00EC18B4" w:rsidRDefault="00EC18B4" w:rsidP="007E370E">
      <w:pPr>
        <w:widowControl w:val="0"/>
        <w:autoSpaceDE w:val="0"/>
        <w:autoSpaceDN w:val="0"/>
        <w:adjustRightInd w:val="0"/>
        <w:jc w:val="both"/>
      </w:pPr>
      <w:r>
        <w:t>organizacyjnym, osobowym,   finansowym,   a   tak</w:t>
      </w:r>
      <w:r w:rsidR="00FB0246">
        <w:t xml:space="preserve">że   uprawnieniami,   wiedzą  </w:t>
      </w:r>
      <w:r>
        <w:t>i   doświadczeniem pozwalaj</w:t>
      </w:r>
      <w:r w:rsidR="002C35B4">
        <w:t>ącym na należyte zrealizowanie przedmiotu</w:t>
      </w:r>
      <w:r w:rsidR="000A73FC">
        <w:t xml:space="preserve"> umowy.</w:t>
      </w:r>
      <w:r w:rsidR="00656964">
        <w:t xml:space="preserve"> Wykonawca oświadcza, że wszelkie oświadczenia złożone przez Wykonawcę wraz z ofertą są zgodne z prawdą i pozostają aktualne. </w:t>
      </w:r>
    </w:p>
    <w:p w:rsidR="00EC18B4" w:rsidRDefault="00EC18B4" w:rsidP="00EC18B4">
      <w:pPr>
        <w:widowControl w:val="0"/>
        <w:autoSpaceDE w:val="0"/>
        <w:autoSpaceDN w:val="0"/>
        <w:adjustRightInd w:val="0"/>
        <w:jc w:val="both"/>
      </w:pPr>
    </w:p>
    <w:p w:rsidR="007B4A97" w:rsidRDefault="00C96BE7" w:rsidP="00B264BC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</w:t>
      </w:r>
    </w:p>
    <w:p w:rsidR="00EC18B4" w:rsidRDefault="00EC18B4" w:rsidP="00B264BC">
      <w:pPr>
        <w:widowControl w:val="0"/>
        <w:autoSpaceDE w:val="0"/>
        <w:autoSpaceDN w:val="0"/>
        <w:adjustRightInd w:val="0"/>
        <w:jc w:val="both"/>
      </w:pPr>
      <w:r>
        <w:t>4.   Wykonawca   z</w:t>
      </w:r>
      <w:r w:rsidR="002C35B4">
        <w:t>obowiązuje   się   wykonywać   p</w:t>
      </w:r>
      <w:r w:rsidR="000A73FC">
        <w:t>rzedmiot   u</w:t>
      </w:r>
      <w:r>
        <w:t xml:space="preserve">mowy   z   zachowaniem   obowiązujących przepisów prawa, w tym przede wszystkim zgodnie z ustawą z dnia 22 sierpnia 1997r. o ochronie osób i </w:t>
      </w:r>
      <w:r w:rsidRPr="006C2009">
        <w:t>mienia (.</w:t>
      </w:r>
      <w:r w:rsidR="00E13A96" w:rsidRPr="006C2009">
        <w:t>Dz. U. z 2014r poz. 1099 z późniejszymi zmianami</w:t>
      </w:r>
      <w:r w:rsidRPr="006C2009">
        <w:t>),</w:t>
      </w:r>
      <w:r>
        <w:t xml:space="preserve"> przy dochowaniu najwyższej staranności oraz zgodnie z najlepszą praktyką i wiedzą zawodową.</w:t>
      </w:r>
    </w:p>
    <w:p w:rsidR="00D2192D" w:rsidRPr="006816CB" w:rsidRDefault="000A73FC" w:rsidP="00B264BC">
      <w:pPr>
        <w:widowControl w:val="0"/>
        <w:autoSpaceDE w:val="0"/>
        <w:autoSpaceDN w:val="0"/>
        <w:adjustRightInd w:val="0"/>
        <w:jc w:val="both"/>
      </w:pPr>
      <w:r>
        <w:t>5</w:t>
      </w:r>
      <w:r w:rsidR="00D2192D" w:rsidRPr="006816CB">
        <w:t xml:space="preserve">. Odpowiedzialność </w:t>
      </w:r>
      <w:r w:rsidR="00F60646" w:rsidRPr="006816CB">
        <w:t>Wykonawcy</w:t>
      </w:r>
      <w:r w:rsidR="00D2192D" w:rsidRPr="006816CB">
        <w:t xml:space="preserve"> rozpoczyna się od daty i godziny ustalonej w protokole przekazania obiektu pod ochronę.</w:t>
      </w:r>
    </w:p>
    <w:p w:rsidR="001B0E2F" w:rsidRPr="006C2009" w:rsidRDefault="00DB6513" w:rsidP="00B264BC">
      <w:pPr>
        <w:widowControl w:val="0"/>
        <w:autoSpaceDE w:val="0"/>
        <w:autoSpaceDN w:val="0"/>
        <w:adjustRightInd w:val="0"/>
        <w:jc w:val="both"/>
      </w:pPr>
      <w:r w:rsidRPr="006C2009">
        <w:t>6</w:t>
      </w:r>
      <w:r w:rsidR="00D2192D" w:rsidRPr="006C2009">
        <w:t xml:space="preserve">. Umowę zawiera się na </w:t>
      </w:r>
      <w:r w:rsidR="00E7773E" w:rsidRPr="006C2009">
        <w:t xml:space="preserve">okres </w:t>
      </w:r>
      <w:r w:rsidR="002D2128" w:rsidRPr="002D2128">
        <w:rPr>
          <w:b/>
        </w:rPr>
        <w:t>od</w:t>
      </w:r>
      <w:r w:rsidR="002D2128">
        <w:t xml:space="preserve"> </w:t>
      </w:r>
      <w:r w:rsidR="00003C93">
        <w:rPr>
          <w:b/>
        </w:rPr>
        <w:t>…………2019</w:t>
      </w:r>
      <w:r w:rsidR="002D2128">
        <w:rPr>
          <w:b/>
        </w:rPr>
        <w:t xml:space="preserve">r. </w:t>
      </w:r>
      <w:r w:rsidR="00F349E1">
        <w:rPr>
          <w:b/>
        </w:rPr>
        <w:t xml:space="preserve">do dnia </w:t>
      </w:r>
      <w:r w:rsidR="002D2128">
        <w:rPr>
          <w:b/>
        </w:rPr>
        <w:t>……………..</w:t>
      </w:r>
      <w:r w:rsidR="00003C93">
        <w:rPr>
          <w:b/>
        </w:rPr>
        <w:t>2020</w:t>
      </w:r>
      <w:r w:rsidR="00E7773E" w:rsidRPr="002B15D2">
        <w:rPr>
          <w:b/>
        </w:rPr>
        <w:t>r</w:t>
      </w:r>
      <w:r w:rsidR="00434117">
        <w:rPr>
          <w:b/>
        </w:rPr>
        <w:t xml:space="preserve"> </w:t>
      </w:r>
      <w:r w:rsidR="00434117" w:rsidRPr="00434117">
        <w:t xml:space="preserve">lub do </w:t>
      </w:r>
      <w:r w:rsidR="00434117">
        <w:t xml:space="preserve">dnia </w:t>
      </w:r>
      <w:r w:rsidR="00434117" w:rsidRPr="00434117">
        <w:t>wyczerpania środków</w:t>
      </w:r>
      <w:r w:rsidR="00434117">
        <w:t xml:space="preserve"> finansowych</w:t>
      </w:r>
      <w:r w:rsidR="00434117" w:rsidRPr="00434117">
        <w:t xml:space="preserve"> </w:t>
      </w:r>
      <w:r w:rsidR="00434117">
        <w:t xml:space="preserve">przeznaczonych na </w:t>
      </w:r>
      <w:r w:rsidR="00434117" w:rsidRPr="00434117">
        <w:t>wynagrodzenie wykonawcy</w:t>
      </w:r>
      <w:r w:rsidR="00434117">
        <w:t xml:space="preserve"> w wysokości </w:t>
      </w:r>
      <w:r w:rsidR="00434117" w:rsidRPr="00434117">
        <w:t>,</w:t>
      </w:r>
      <w:r w:rsidR="00434117">
        <w:t xml:space="preserve"> o której</w:t>
      </w:r>
      <w:r w:rsidR="00434117" w:rsidRPr="00434117">
        <w:t xml:space="preserve"> mowa w § 5 ust. 1- w zależności od tego co nastąpi jako pierwsze.</w:t>
      </w:r>
      <w:r w:rsidR="00E7773E" w:rsidRPr="006C2009">
        <w:t xml:space="preserve"> </w:t>
      </w:r>
      <w:r w:rsidR="001B0E2F" w:rsidRPr="006C2009">
        <w:t>Wykonawca rozpoczyna świadczenie usług od w dniu przekazania</w:t>
      </w:r>
      <w:r w:rsidR="002A77A7" w:rsidRPr="006C2009">
        <w:t xml:space="preserve"> </w:t>
      </w:r>
      <w:r w:rsidR="001B0E2F" w:rsidRPr="006C2009">
        <w:t>mu</w:t>
      </w:r>
      <w:r w:rsidR="00D8200B" w:rsidRPr="006C2009">
        <w:t xml:space="preserve"> obi</w:t>
      </w:r>
      <w:r w:rsidR="001B0E2F" w:rsidRPr="006C2009">
        <w:t>ektów pod ochronę.</w:t>
      </w:r>
      <w:r w:rsidR="00D8200B" w:rsidRPr="006C2009">
        <w:t xml:space="preserve"> </w:t>
      </w:r>
    </w:p>
    <w:p w:rsidR="00AF7854" w:rsidRPr="006816CB" w:rsidRDefault="00D8200B" w:rsidP="006C2009">
      <w:pPr>
        <w:widowControl w:val="0"/>
        <w:autoSpaceDE w:val="0"/>
        <w:autoSpaceDN w:val="0"/>
        <w:adjustRightInd w:val="0"/>
        <w:jc w:val="both"/>
      </w:pPr>
      <w:r w:rsidRPr="00B564C2">
        <w:t>7.</w:t>
      </w:r>
      <w:r w:rsidR="00DB6513">
        <w:t xml:space="preserve"> Wykonawca jest zobowiązany  zachować w tajemnicy  wszelkie wiadomości  uzyskane w związku  z realizacją umowy. Obowiązek ten  nie dotyczy informacji publicznie dostępnych oraz tych, które były znane Wykonawcy przed ich pozyskaniem od Zamawiającego.</w:t>
      </w:r>
      <w:r w:rsidR="004E7BDF">
        <w:t xml:space="preserve"> </w:t>
      </w:r>
      <w:r w:rsidR="00DB6513">
        <w:t xml:space="preserve">Zobowiązanie do zachowania poufności nie stoi na przeszkodzie ujawnieniu informacji na żądanie </w:t>
      </w:r>
      <w:r w:rsidR="004E7BDF">
        <w:t>uprawnionych do ich uzyskania</w:t>
      </w:r>
      <w:r w:rsidR="00B264BC">
        <w:t xml:space="preserve"> zgodnie właściwymi przepisami organów</w:t>
      </w:r>
      <w:r w:rsidR="005B7390">
        <w:t xml:space="preserve"> jak również na podstawie pisemnej zgody drugiej Strony.</w:t>
      </w:r>
    </w:p>
    <w:p w:rsidR="00D2192D" w:rsidRPr="006816CB" w:rsidRDefault="00D2192D">
      <w:pPr>
        <w:widowControl w:val="0"/>
        <w:autoSpaceDE w:val="0"/>
        <w:autoSpaceDN w:val="0"/>
        <w:adjustRightInd w:val="0"/>
        <w:jc w:val="center"/>
      </w:pPr>
      <w:r w:rsidRPr="006816CB">
        <w:t>§2</w:t>
      </w:r>
    </w:p>
    <w:p w:rsidR="00D2192D" w:rsidRDefault="00D2192D">
      <w:pPr>
        <w:widowControl w:val="0"/>
        <w:autoSpaceDE w:val="0"/>
        <w:autoSpaceDN w:val="0"/>
        <w:adjustRightInd w:val="0"/>
      </w:pPr>
    </w:p>
    <w:p w:rsidR="00321691" w:rsidRDefault="002509AD" w:rsidP="00321691">
      <w:pPr>
        <w:widowControl w:val="0"/>
        <w:autoSpaceDE w:val="0"/>
        <w:autoSpaceDN w:val="0"/>
        <w:adjustRightInd w:val="0"/>
        <w:jc w:val="both"/>
      </w:pPr>
      <w:r>
        <w:t>1. Wykonawca niezwłocznie po</w:t>
      </w:r>
      <w:r w:rsidRPr="002509AD">
        <w:rPr>
          <w:color w:val="FF0000"/>
        </w:rPr>
        <w:t xml:space="preserve"> </w:t>
      </w:r>
      <w:r w:rsidRPr="006C2009">
        <w:t>podpisaniu</w:t>
      </w:r>
      <w:r>
        <w:t xml:space="preserve"> </w:t>
      </w:r>
      <w:r w:rsidR="00321691">
        <w:t xml:space="preserve"> umowy, w terminie uzgodnionym z Zamawiającym, nie później jednak niż w</w:t>
      </w:r>
      <w:r w:rsidR="00C45F77">
        <w:t xml:space="preserve"> ciągu 3</w:t>
      </w:r>
      <w:r w:rsidR="00321691">
        <w:t xml:space="preserve"> dni od jej zawarcia dokona wizji lokalnej ochranianych obiektów w celu zapoznania się z ich specyfiką. Dokonanie wizji zostanie potwierdzone protokolarnie.</w:t>
      </w:r>
    </w:p>
    <w:p w:rsidR="00321691" w:rsidRDefault="00321691" w:rsidP="00321691">
      <w:pPr>
        <w:widowControl w:val="0"/>
        <w:autoSpaceDE w:val="0"/>
        <w:autoSpaceDN w:val="0"/>
        <w:adjustRightInd w:val="0"/>
        <w:jc w:val="both"/>
      </w:pPr>
      <w:r>
        <w:t xml:space="preserve">2.   Wykonawca  na  własny  koszt  wyposaży  osoby  skierowane  do  realizacji  przedmiotu  umowy w </w:t>
      </w:r>
      <w:r w:rsidR="00566EC8">
        <w:t xml:space="preserve">takie samo </w:t>
      </w:r>
      <w:r>
        <w:t>umundurowanie oraz w sprzęt i urządzenia wyspecyfikowane w Załącznikach do umowy.</w:t>
      </w:r>
    </w:p>
    <w:p w:rsidR="00D77179" w:rsidRDefault="00321691" w:rsidP="00D40950">
      <w:pPr>
        <w:widowControl w:val="0"/>
        <w:autoSpaceDE w:val="0"/>
        <w:autoSpaceDN w:val="0"/>
        <w:adjustRightInd w:val="0"/>
        <w:jc w:val="both"/>
      </w:pPr>
      <w:r>
        <w:t>3.  Najpóźniej w dniu zawarcia umowy Wykonawca przedstawi Zam</w:t>
      </w:r>
      <w:r w:rsidR="00B7729E">
        <w:t xml:space="preserve">awiającemu wykaz </w:t>
      </w:r>
      <w:r>
        <w:t>pracowników ochrony, przy pomocy których wykonywany będzie przedmiot umowy. Wykaz</w:t>
      </w:r>
      <w:r w:rsidR="00B7729E">
        <w:t xml:space="preserve"> treścią odpowiadać w</w:t>
      </w:r>
      <w:r w:rsidR="00404C20">
        <w:t>inien wymogom określonym  w ogłoszeniu</w:t>
      </w:r>
      <w:r>
        <w:t xml:space="preserve"> </w:t>
      </w:r>
      <w:r w:rsidR="00B7729E">
        <w:t xml:space="preserve">i </w:t>
      </w:r>
      <w:r>
        <w:t>uwzględniać osoby wskazane w wykazie</w:t>
      </w:r>
      <w:r w:rsidR="00F57886">
        <w:t xml:space="preserve"> stanowiącym załącznik do oferty Wykonawcy</w:t>
      </w:r>
      <w:r w:rsidR="00A6029D">
        <w:t>.</w:t>
      </w:r>
    </w:p>
    <w:p w:rsidR="00217A4A" w:rsidRDefault="00D77179" w:rsidP="00D40950">
      <w:pPr>
        <w:widowControl w:val="0"/>
        <w:autoSpaceDE w:val="0"/>
        <w:autoSpaceDN w:val="0"/>
        <w:adjustRightInd w:val="0"/>
        <w:jc w:val="both"/>
      </w:pPr>
      <w:r>
        <w:t>4</w:t>
      </w:r>
      <w:r w:rsidR="002B0A32">
        <w:t xml:space="preserve">. </w:t>
      </w:r>
      <w:r w:rsidR="00217A4A">
        <w:t>Zakres obowiązków pracowników ochrony</w:t>
      </w:r>
      <w:r w:rsidR="004025CC">
        <w:t xml:space="preserve"> Wykonawcy</w:t>
      </w:r>
      <w:r w:rsidR="005B798A">
        <w:t xml:space="preserve"> </w:t>
      </w:r>
      <w:r w:rsidR="00217A4A">
        <w:t>określa</w:t>
      </w:r>
      <w:r w:rsidR="004025CC">
        <w:t>ją właściwe przepisy</w:t>
      </w:r>
      <w:r w:rsidR="00217A4A">
        <w:t xml:space="preserve"> prawa</w:t>
      </w:r>
      <w:r w:rsidR="00A75E01">
        <w:t>, Regulamin w</w:t>
      </w:r>
      <w:r w:rsidR="00217A4A">
        <w:t>ewnętrzny</w:t>
      </w:r>
      <w:r w:rsidR="00A75E01">
        <w:t xml:space="preserve"> ochrony</w:t>
      </w:r>
      <w:r w:rsidR="00217A4A">
        <w:t xml:space="preserve"> poszczególnych obiektów op</w:t>
      </w:r>
      <w:r w:rsidR="00404C20">
        <w:t xml:space="preserve">racowany przez  Zamawiającego i </w:t>
      </w:r>
      <w:r w:rsidR="00434117">
        <w:t>plan ochrony oraz ogłoszenie</w:t>
      </w:r>
      <w:r w:rsidR="00A75E01">
        <w:t>.</w:t>
      </w:r>
      <w:r w:rsidR="004025CC">
        <w:t xml:space="preserve"> Wykonawca przy wykonywaniu umowy zobowiązany będzie stosować się także do instrukcji i poleceń Zamawiającego.</w:t>
      </w:r>
    </w:p>
    <w:p w:rsidR="00217A4A" w:rsidRDefault="00321691" w:rsidP="00E20C23">
      <w:pPr>
        <w:widowControl w:val="0"/>
        <w:autoSpaceDE w:val="0"/>
        <w:autoSpaceDN w:val="0"/>
        <w:adjustRightInd w:val="0"/>
        <w:jc w:val="both"/>
      </w:pPr>
      <w:r>
        <w:t>6</w:t>
      </w:r>
      <w:r w:rsidR="00D40950">
        <w:t>. Wykonawca kontroluje wykonywanie</w:t>
      </w:r>
      <w:r w:rsidR="00217A4A">
        <w:t xml:space="preserve"> pracy</w:t>
      </w:r>
      <w:r w:rsidR="00D40950">
        <w:t xml:space="preserve"> przez</w:t>
      </w:r>
      <w:r w:rsidR="002B0A32">
        <w:t xml:space="preserve"> pracowników ochrony</w:t>
      </w:r>
      <w:r w:rsidR="00217A4A">
        <w:t xml:space="preserve"> poprzez uprawniony do tego własny personel nadzoru i</w:t>
      </w:r>
      <w:r w:rsidR="00D40950">
        <w:t xml:space="preserve"> wyraża zgodę na kontrolę pracy pracowników ochrony </w:t>
      </w:r>
      <w:r w:rsidR="00217A4A">
        <w:t xml:space="preserve">przez </w:t>
      </w:r>
      <w:r w:rsidR="00D40950">
        <w:t xml:space="preserve">wyznaczonych </w:t>
      </w:r>
      <w:r w:rsidR="00C832BD">
        <w:t>przedstawicieli Zamawiającego.</w:t>
      </w:r>
    </w:p>
    <w:p w:rsidR="00E20C23" w:rsidRDefault="00E20C23" w:rsidP="00E20C23">
      <w:pPr>
        <w:widowControl w:val="0"/>
        <w:autoSpaceDE w:val="0"/>
        <w:autoSpaceDN w:val="0"/>
        <w:adjustRightInd w:val="0"/>
        <w:jc w:val="both"/>
      </w:pPr>
      <w:r>
        <w:t xml:space="preserve">7. </w:t>
      </w:r>
      <w:r w:rsidRPr="00E20C23">
        <w:t>Wykonawca zobowiązuje się poinformować Zamawiającego w formie pisemnej o wszelkich istotnych okolicznościach, które</w:t>
      </w:r>
      <w:r w:rsidR="00747081">
        <w:t xml:space="preserve"> mogą mieć wpływ na realizację przedmiotu u</w:t>
      </w:r>
      <w:r w:rsidRPr="00E20C23">
        <w:t>mowy przez Wykonawcę niezwłocznie, jednak nie później niż w terminie 3 dni od dnia ich zaistnienia.</w:t>
      </w:r>
      <w:r w:rsidR="00AE1B51" w:rsidRPr="00AE1B51">
        <w:t xml:space="preserve"> Jeżeli okoliczności, o których mowa w </w:t>
      </w:r>
      <w:r w:rsidR="00AE1B51">
        <w:t xml:space="preserve">zdaniu poprzednim </w:t>
      </w:r>
      <w:r w:rsidR="00AE1B51" w:rsidRPr="00AE1B51">
        <w:t>uniemożliwiają Wykonawcy prawidłową realiz</w:t>
      </w:r>
      <w:r w:rsidR="00747081">
        <w:t>ację przedmiotu  u</w:t>
      </w:r>
      <w:r w:rsidR="00AE1B51" w:rsidRPr="00AE1B51">
        <w:t xml:space="preserve">mowy,  Zamawiający ma  prawo  </w:t>
      </w:r>
      <w:r w:rsidR="00434117">
        <w:t xml:space="preserve">odstąpić od </w:t>
      </w:r>
      <w:r w:rsidR="00AE1B51" w:rsidRPr="00AE1B51">
        <w:t xml:space="preserve">Umowy  </w:t>
      </w:r>
      <w:r w:rsidR="00876CD8">
        <w:t>w terminie do 21</w:t>
      </w:r>
      <w:r w:rsidR="00AE1B51" w:rsidRPr="00AE1B51">
        <w:t xml:space="preserve"> dni od dnia powzięcia informacji o tych okolicznościach.</w:t>
      </w:r>
      <w:r w:rsidR="00434117">
        <w:t xml:space="preserve"> W takim wypadku Wykonawca otrzyma wynagrodzenie jedynie za faktycznie wykonane do dnia odstąp</w:t>
      </w:r>
      <w:r w:rsidR="008E6BA8">
        <w:t>ienia od umowy usługi ochrony.</w:t>
      </w:r>
    </w:p>
    <w:p w:rsidR="00851D32" w:rsidRDefault="00851D32" w:rsidP="00E20C23">
      <w:pPr>
        <w:widowControl w:val="0"/>
        <w:autoSpaceDE w:val="0"/>
        <w:autoSpaceDN w:val="0"/>
        <w:adjustRightInd w:val="0"/>
        <w:jc w:val="both"/>
      </w:pPr>
      <w:r>
        <w:t>8. Na żądanie Zamawiającego</w:t>
      </w:r>
      <w:r w:rsidR="00537855">
        <w:t xml:space="preserve"> Wykonawca zobowiązany</w:t>
      </w:r>
      <w:r w:rsidR="004F513B">
        <w:t xml:space="preserve"> jest, nie później niż w ciągu 3</w:t>
      </w:r>
      <w:r w:rsidR="00537855">
        <w:t xml:space="preserve"> dni od daty otrzymania żądania, udzielić Zamawiającemu wszelkich informacji dotyczących realizacji przedmiotu umowy</w:t>
      </w:r>
      <w:r w:rsidR="00353BCF">
        <w:t xml:space="preserve"> i przedłożyć wymagane przez Zamawiającego dokumenty związane z realiza</w:t>
      </w:r>
      <w:r w:rsidR="004F513B">
        <w:t>cją przedmiotu umowy.</w:t>
      </w:r>
    </w:p>
    <w:p w:rsidR="002B15D2" w:rsidRDefault="002B15D2" w:rsidP="00DB05A7">
      <w:pPr>
        <w:widowControl w:val="0"/>
        <w:autoSpaceDE w:val="0"/>
        <w:autoSpaceDN w:val="0"/>
        <w:adjustRightInd w:val="0"/>
        <w:jc w:val="center"/>
      </w:pPr>
    </w:p>
    <w:p w:rsidR="007E64D5" w:rsidRDefault="00DB05A7" w:rsidP="00DB05A7">
      <w:pPr>
        <w:widowControl w:val="0"/>
        <w:autoSpaceDE w:val="0"/>
        <w:autoSpaceDN w:val="0"/>
        <w:adjustRightInd w:val="0"/>
        <w:jc w:val="center"/>
      </w:pPr>
      <w:r>
        <w:t>§ 3</w:t>
      </w:r>
    </w:p>
    <w:p w:rsidR="00DB05A7" w:rsidRDefault="00DB05A7" w:rsidP="0024662D">
      <w:pPr>
        <w:widowControl w:val="0"/>
        <w:autoSpaceDE w:val="0"/>
        <w:autoSpaceDN w:val="0"/>
        <w:adjustRightInd w:val="0"/>
        <w:jc w:val="both"/>
      </w:pPr>
    </w:p>
    <w:p w:rsidR="0024662D" w:rsidRDefault="009B3406" w:rsidP="0024662D">
      <w:pPr>
        <w:widowControl w:val="0"/>
        <w:autoSpaceDE w:val="0"/>
        <w:autoSpaceDN w:val="0"/>
        <w:adjustRightInd w:val="0"/>
        <w:jc w:val="both"/>
      </w:pPr>
      <w:r>
        <w:t xml:space="preserve">1. </w:t>
      </w:r>
      <w:r w:rsidR="0024662D" w:rsidRPr="0024662D">
        <w:t>Zamawiający  zobowiązuje  się  do  współdziałania  z  Wykon</w:t>
      </w:r>
      <w:r w:rsidR="00F244F7">
        <w:t>awcą  w  zakresie  realizacji  przedmiotu u</w:t>
      </w:r>
      <w:r w:rsidR="0024662D" w:rsidRPr="0024662D">
        <w:t>mowy, w tym w szczególności do udzielania Wykonawcy wszelkich informacji niezbęd</w:t>
      </w:r>
      <w:r w:rsidR="00F244F7">
        <w:t>nych do prawidłowej realizacji przedmiotu umowy oraz</w:t>
      </w:r>
      <w:r w:rsidR="0024662D" w:rsidRPr="0024662D">
        <w:t xml:space="preserve"> udostępnienia doku</w:t>
      </w:r>
      <w:r w:rsidR="00F244F7">
        <w:t>mentów mających wpływ na realizację przedmiotu u</w:t>
      </w:r>
      <w:r w:rsidR="0024662D" w:rsidRPr="0024662D">
        <w:t>mowy, w tym także ich zmian i aktualizacji.</w:t>
      </w:r>
    </w:p>
    <w:p w:rsidR="007E64D5" w:rsidRDefault="0024662D" w:rsidP="0024662D">
      <w:pPr>
        <w:widowControl w:val="0"/>
        <w:autoSpaceDE w:val="0"/>
        <w:autoSpaceDN w:val="0"/>
        <w:adjustRightInd w:val="0"/>
        <w:jc w:val="both"/>
      </w:pPr>
      <w:r>
        <w:t xml:space="preserve">2. </w:t>
      </w:r>
      <w:r w:rsidR="009B3406">
        <w:t>Zamawiający zapewnia pracownikom ochrony</w:t>
      </w:r>
      <w:r w:rsidR="007E64D5">
        <w:t xml:space="preserve"> warunki pracy zgodne z przepisami BHP w szczególności pomieszczenie dające schronienie przed opadami atmosferycznymi i zmianami temperatury.</w:t>
      </w:r>
    </w:p>
    <w:p w:rsidR="007E64D5" w:rsidRDefault="0024662D" w:rsidP="0024662D">
      <w:pPr>
        <w:widowControl w:val="0"/>
        <w:autoSpaceDE w:val="0"/>
        <w:autoSpaceDN w:val="0"/>
        <w:adjustRightInd w:val="0"/>
        <w:jc w:val="both"/>
      </w:pPr>
      <w:r>
        <w:t>3</w:t>
      </w:r>
      <w:r w:rsidR="007E64D5">
        <w:t>. W przypadku zaistnienia w dozorowan</w:t>
      </w:r>
      <w:r w:rsidR="00F244F7">
        <w:t>ym obiekcie wypadku przy pracy p</w:t>
      </w:r>
      <w:r w:rsidR="007E64D5">
        <w:t>racownika   Wykonawcy, Zamawiający bezzwłocznie zawiadamia Wykonawcę i bierze udział w postępowaniu powypadkowym prowadzonym przez Wykonawcę w oparciu o obowiązujące przepisy prawa.</w:t>
      </w:r>
    </w:p>
    <w:p w:rsidR="00F57886" w:rsidRDefault="007329B7" w:rsidP="0024662D">
      <w:pPr>
        <w:widowControl w:val="0"/>
        <w:autoSpaceDE w:val="0"/>
        <w:autoSpaceDN w:val="0"/>
        <w:adjustRightInd w:val="0"/>
        <w:jc w:val="both"/>
      </w:pPr>
      <w:r>
        <w:t>4</w:t>
      </w:r>
      <w:r w:rsidR="007E64D5">
        <w:t>. W razie prowadzenia przez Wykonawcę okresowych przeglądów stanowisk pracy,  Zamawiający deleguje do komisji swojego pracownika.</w:t>
      </w:r>
    </w:p>
    <w:p w:rsidR="00BB320F" w:rsidRDefault="007329B7" w:rsidP="00BB320F">
      <w:pPr>
        <w:widowControl w:val="0"/>
        <w:autoSpaceDE w:val="0"/>
        <w:autoSpaceDN w:val="0"/>
        <w:adjustRightInd w:val="0"/>
        <w:jc w:val="both"/>
      </w:pPr>
      <w:r>
        <w:t>5</w:t>
      </w:r>
      <w:r w:rsidR="00BB320F">
        <w:t>.  Zamawiający zastrzega sobie prawo do kontroli posterunków o każdej porze przez  upoważnionych przez siebie pracowników. Zastrzega sobie również prawo kontroli telefonicznej.</w:t>
      </w:r>
    </w:p>
    <w:p w:rsidR="00BB320F" w:rsidRDefault="00BB320F" w:rsidP="00BB320F">
      <w:pPr>
        <w:widowControl w:val="0"/>
        <w:autoSpaceDE w:val="0"/>
        <w:autoSpaceDN w:val="0"/>
        <w:adjustRightInd w:val="0"/>
        <w:jc w:val="both"/>
      </w:pPr>
      <w:r>
        <w:t>W dniu przekazania posterunków Zamawiający przekaże Wykonawcy listę osób upoważnionych do kontroli posterunków.</w:t>
      </w:r>
    </w:p>
    <w:p w:rsidR="00F57886" w:rsidRDefault="007329B7" w:rsidP="006C2009">
      <w:pPr>
        <w:widowControl w:val="0"/>
        <w:autoSpaceDE w:val="0"/>
        <w:autoSpaceDN w:val="0"/>
        <w:adjustRightInd w:val="0"/>
        <w:jc w:val="both"/>
      </w:pPr>
      <w:r>
        <w:t>6</w:t>
      </w:r>
      <w:r w:rsidR="00BB320F">
        <w:t xml:space="preserve">. Zamawiający zastrzega sobie prawo do trzech </w:t>
      </w:r>
      <w:r w:rsidR="00931B4A">
        <w:t xml:space="preserve">nieodpłatnych </w:t>
      </w:r>
      <w:r w:rsidR="00BB320F">
        <w:t xml:space="preserve">fałszywych alarmów w ciągu miesiąca podczas których może uruchomić system alarmowy oraz wezwać grupę interwencyjną celem sprawdzenia czasu reakcji i sprawdzenia prawidłowości </w:t>
      </w:r>
      <w:r w:rsidR="006E393A">
        <w:t xml:space="preserve">wykonywania obowiązków związanych z ochroną obiektów. </w:t>
      </w:r>
    </w:p>
    <w:p w:rsidR="00B70AF7" w:rsidRDefault="00B70AF7" w:rsidP="006C2009">
      <w:pPr>
        <w:widowControl w:val="0"/>
        <w:autoSpaceDE w:val="0"/>
        <w:autoSpaceDN w:val="0"/>
        <w:adjustRightInd w:val="0"/>
        <w:jc w:val="both"/>
      </w:pPr>
      <w:r>
        <w:t>7. W szczególnych wypadkach losowych, w tym zwłaszcza w przypadku awarii systemu monitoringu, Wykonawca zobowiązany będzie świadczyć usługi ochrony przy pomocy pracowników ochrony, także poza godzinami wymienionymi w załącznikach do ogłoszenia.</w:t>
      </w:r>
    </w:p>
    <w:p w:rsidR="00D36E3B" w:rsidRDefault="00D36E3B" w:rsidP="00D36E3B">
      <w:pPr>
        <w:widowControl w:val="0"/>
        <w:autoSpaceDE w:val="0"/>
        <w:autoSpaceDN w:val="0"/>
        <w:adjustRightInd w:val="0"/>
        <w:jc w:val="both"/>
      </w:pPr>
    </w:p>
    <w:p w:rsidR="00F57886" w:rsidRDefault="00DB05A7" w:rsidP="00DB05A7">
      <w:pPr>
        <w:widowControl w:val="0"/>
        <w:autoSpaceDE w:val="0"/>
        <w:autoSpaceDN w:val="0"/>
        <w:adjustRightInd w:val="0"/>
        <w:jc w:val="center"/>
      </w:pPr>
      <w:r>
        <w:t>§ 4</w:t>
      </w:r>
    </w:p>
    <w:p w:rsidR="00DB05A7" w:rsidRDefault="00DB05A7" w:rsidP="00DB05A7">
      <w:pPr>
        <w:widowControl w:val="0"/>
        <w:autoSpaceDE w:val="0"/>
        <w:autoSpaceDN w:val="0"/>
        <w:adjustRightInd w:val="0"/>
      </w:pPr>
    </w:p>
    <w:p w:rsidR="00667C8D" w:rsidRDefault="00DB05A7" w:rsidP="004F1E53">
      <w:pPr>
        <w:widowControl w:val="0"/>
        <w:autoSpaceDE w:val="0"/>
        <w:autoSpaceDN w:val="0"/>
        <w:adjustRightInd w:val="0"/>
        <w:jc w:val="both"/>
      </w:pPr>
      <w:r>
        <w:t xml:space="preserve">1. Wykonawca jest zobowiązany do sporządzenia protokołu odbioru usługi za dany miesiąc i przekazania go Zamawiającemu </w:t>
      </w:r>
      <w:r w:rsidR="001D5DA0">
        <w:t xml:space="preserve">do akceptacji w terminie 3 dni </w:t>
      </w:r>
      <w:r>
        <w:t xml:space="preserve"> od ostatniego dnia miesiąca świadczenia usługi. Do protokołu </w:t>
      </w:r>
      <w:r w:rsidR="00135239">
        <w:t>Wykonawca zobowiązany jest dołączyć</w:t>
      </w:r>
      <w:r w:rsidR="00F3155E">
        <w:t xml:space="preserve"> swoje</w:t>
      </w:r>
      <w:r w:rsidR="00135239">
        <w:t xml:space="preserve"> oświadczenie, iż wszystkie wymagalne należności z tytułu wynagrodzenia pracowników ochrony, za pomocą których Wykonawca realizuje prz</w:t>
      </w:r>
      <w:r w:rsidR="004D35D4">
        <w:t>edmiot umowy, zostało zapłacone, po rygorem odmowy akceptacji protokołu odbioru.</w:t>
      </w:r>
      <w:r w:rsidR="00135239">
        <w:t xml:space="preserve"> Zamawiający zastrzega sobie ponadto</w:t>
      </w:r>
      <w:r w:rsidR="004D35D4">
        <w:t xml:space="preserve"> prawo do żądania aby wraz z protokołem Wykonawca przedstawił oświadczenia pracowników ochrony, o których </w:t>
      </w:r>
      <w:r w:rsidR="003643C3">
        <w:t xml:space="preserve">mowa wyżej, potwierdzające, </w:t>
      </w:r>
      <w:r w:rsidR="004D35D4">
        <w:t xml:space="preserve">że Wykonawca zapłacił wszystkie wymagalne należności </w:t>
      </w:r>
      <w:r w:rsidR="00F22C8E">
        <w:t>przysługujące</w:t>
      </w:r>
      <w:r w:rsidR="002D59D7" w:rsidRPr="002D59D7">
        <w:t xml:space="preserve"> im</w:t>
      </w:r>
      <w:r w:rsidR="00F22C8E">
        <w:t xml:space="preserve"> z tytułu wykonywania na rzecz Wykonawcy obowiązków określonych niniejszą umową</w:t>
      </w:r>
      <w:r w:rsidR="00667C8D">
        <w:t>.</w:t>
      </w:r>
    </w:p>
    <w:p w:rsidR="0034165E" w:rsidRDefault="00DB05A7" w:rsidP="004F1E53">
      <w:pPr>
        <w:widowControl w:val="0"/>
        <w:autoSpaceDE w:val="0"/>
        <w:autoSpaceDN w:val="0"/>
        <w:adjustRightInd w:val="0"/>
        <w:jc w:val="both"/>
      </w:pPr>
      <w:r>
        <w:t>2.   Zamawiający podpisuje protokół, o którym mowa w ust. 1, bez zastrzeżeń lub ze wskazan</w:t>
      </w:r>
      <w:r w:rsidR="002D59D7">
        <w:t>iem uwag bądź</w:t>
      </w:r>
      <w:r>
        <w:t xml:space="preserve"> uchybień dotyczących realizowania przedmiotu umowy w danym miesiącu.</w:t>
      </w:r>
      <w:r w:rsidR="00D82AF7">
        <w:t xml:space="preserve"> Zamawiającemu przysługuje w szczególności prawo weryfikowania </w:t>
      </w:r>
      <w:r w:rsidR="009C3CD6">
        <w:t>wskazanej przez Wykonawcę</w:t>
      </w:r>
      <w:r w:rsidR="002D59D7">
        <w:t xml:space="preserve"> ilości godzin świadczenia usług oraz</w:t>
      </w:r>
      <w:r w:rsidR="00F3155E">
        <w:t xml:space="preserve"> podanej przez Wykonawcę</w:t>
      </w:r>
      <w:r w:rsidR="009C3CD6">
        <w:t xml:space="preserve"> wysokości </w:t>
      </w:r>
      <w:r w:rsidR="007568A0">
        <w:t xml:space="preserve">wynagrodzenia. </w:t>
      </w:r>
    </w:p>
    <w:p w:rsidR="00DB05A7" w:rsidRDefault="00F22C8E" w:rsidP="004F1E53">
      <w:pPr>
        <w:widowControl w:val="0"/>
        <w:autoSpaceDE w:val="0"/>
        <w:autoSpaceDN w:val="0"/>
        <w:adjustRightInd w:val="0"/>
        <w:jc w:val="both"/>
      </w:pPr>
      <w:r>
        <w:t>3.</w:t>
      </w:r>
      <w:r w:rsidR="007568A0">
        <w:t xml:space="preserve"> </w:t>
      </w:r>
      <w:r w:rsidR="00DB05A7">
        <w:t xml:space="preserve"> W protokole, o któr</w:t>
      </w:r>
      <w:r w:rsidR="00F3155E">
        <w:t>ym mowa w ust. 1, należy wymienić</w:t>
      </w:r>
      <w:r w:rsidR="00DB05A7">
        <w:t xml:space="preserve"> w szczególności</w:t>
      </w:r>
      <w:r w:rsidR="00DA19A3">
        <w:t xml:space="preserve"> pracowników wykonujących usługę,</w:t>
      </w:r>
      <w:r w:rsidR="00DB05A7">
        <w:t xml:space="preserve"> okres świadczenia usługi, </w:t>
      </w:r>
      <w:r w:rsidR="007568A0">
        <w:t>całkowity koszt świadczenia usł</w:t>
      </w:r>
      <w:r w:rsidR="00DB05A7">
        <w:t>u</w:t>
      </w:r>
      <w:r w:rsidR="00DA19A3">
        <w:t>gi w danym miesiącu realizacji przedmiotu u</w:t>
      </w:r>
      <w:r w:rsidR="00DB05A7">
        <w:t>mowy</w:t>
      </w:r>
      <w:r w:rsidR="00DA19A3">
        <w:t xml:space="preserve"> w</w:t>
      </w:r>
      <w:r w:rsidR="005E4000">
        <w:t xml:space="preserve">raz </w:t>
      </w:r>
      <w:r w:rsidR="00DA19A3">
        <w:t xml:space="preserve"> z</w:t>
      </w:r>
      <w:r w:rsidR="001D5DA0">
        <w:t xml:space="preserve"> </w:t>
      </w:r>
      <w:r w:rsidR="005E4000">
        <w:t>podaniem ilośc</w:t>
      </w:r>
      <w:r w:rsidR="00DA19A3">
        <w:t>i godzin świadczonych usług och</w:t>
      </w:r>
      <w:r w:rsidR="005E4000">
        <w:t>r</w:t>
      </w:r>
      <w:r w:rsidR="00DA19A3">
        <w:t>o</w:t>
      </w:r>
      <w:r w:rsidR="007568A0">
        <w:t xml:space="preserve">ny przez wszystkich </w:t>
      </w:r>
      <w:r w:rsidR="005F0728">
        <w:t xml:space="preserve">pracowników. </w:t>
      </w:r>
      <w:r w:rsidR="003643C3">
        <w:t>Brak kompletu</w:t>
      </w:r>
      <w:r w:rsidR="005F0728">
        <w:t xml:space="preserve"> pracowników ochrony w obiek</w:t>
      </w:r>
      <w:r w:rsidR="00985479">
        <w:t xml:space="preserve">tach Zamawiającego, niezależnie od innych skutków określonych umową, wyłącza prawo Wykonawcy do otrzymania wynagrodzenia za czas, w którym </w:t>
      </w:r>
      <w:r w:rsidR="003643C3">
        <w:t>obsada pracowników była niekompletna.</w:t>
      </w:r>
    </w:p>
    <w:p w:rsidR="006C2009" w:rsidRDefault="006C2009" w:rsidP="00993336">
      <w:pPr>
        <w:widowControl w:val="0"/>
        <w:autoSpaceDE w:val="0"/>
        <w:autoSpaceDN w:val="0"/>
        <w:adjustRightInd w:val="0"/>
      </w:pPr>
    </w:p>
    <w:p w:rsidR="00DB05A7" w:rsidRDefault="00175F00" w:rsidP="001D5DA0">
      <w:pPr>
        <w:widowControl w:val="0"/>
        <w:autoSpaceDE w:val="0"/>
        <w:autoSpaceDN w:val="0"/>
        <w:adjustRightInd w:val="0"/>
        <w:jc w:val="center"/>
      </w:pPr>
      <w:r>
        <w:t xml:space="preserve">  </w:t>
      </w:r>
      <w:r w:rsidR="001D5DA0">
        <w:t>§ 5</w:t>
      </w:r>
    </w:p>
    <w:p w:rsidR="00DB05A7" w:rsidRDefault="00DB05A7" w:rsidP="00775CF0">
      <w:pPr>
        <w:widowControl w:val="0"/>
        <w:autoSpaceDE w:val="0"/>
        <w:autoSpaceDN w:val="0"/>
        <w:adjustRightInd w:val="0"/>
      </w:pPr>
    </w:p>
    <w:p w:rsidR="00775CF0" w:rsidRPr="00B564C2" w:rsidRDefault="00553879" w:rsidP="003643C3">
      <w:pPr>
        <w:widowControl w:val="0"/>
        <w:autoSpaceDE w:val="0"/>
        <w:autoSpaceDN w:val="0"/>
        <w:adjustRightInd w:val="0"/>
        <w:jc w:val="both"/>
      </w:pPr>
      <w:r>
        <w:t>1</w:t>
      </w:r>
      <w:r w:rsidRPr="00AA15F4">
        <w:rPr>
          <w:color w:val="FF0000"/>
        </w:rPr>
        <w:t>.</w:t>
      </w:r>
      <w:r w:rsidRPr="00B564C2">
        <w:t xml:space="preserve"> </w:t>
      </w:r>
      <w:r w:rsidR="00793DC1" w:rsidRPr="00B564C2">
        <w:t>Z tytułu należytego wykonania obowiązków określonych umową</w:t>
      </w:r>
      <w:r w:rsidR="00775CF0" w:rsidRPr="00B564C2">
        <w:t xml:space="preserve"> Zamawiający zapłaci Wykonawcy wynagrodzenie w wysokości nie    przekraczającej   kwoty ……………………. </w:t>
      </w:r>
      <w:r w:rsidR="00775CF0" w:rsidRPr="00AE0A0D">
        <w:t xml:space="preserve">brutto </w:t>
      </w:r>
      <w:r w:rsidR="00775CF0" w:rsidRPr="00B564C2">
        <w:t xml:space="preserve">   (słownie:   …………………..   złoty</w:t>
      </w:r>
      <w:r w:rsidR="00B92E0C" w:rsidRPr="00B564C2">
        <w:t>ch</w:t>
      </w:r>
      <w:r w:rsidR="00775CF0" w:rsidRPr="00B564C2">
        <w:t xml:space="preserve">),  </w:t>
      </w:r>
      <w:r w:rsidR="00AA15F4" w:rsidRPr="00B564C2">
        <w:t xml:space="preserve"> zwane   dalej „Wynagrodzeniem". </w:t>
      </w:r>
      <w:r w:rsidR="00A77136" w:rsidRPr="00B564C2">
        <w:t>W</w:t>
      </w:r>
      <w:r w:rsidR="00AA15F4" w:rsidRPr="00B564C2">
        <w:t xml:space="preserve">ynagrodzenie </w:t>
      </w:r>
      <w:r w:rsidR="00A77136" w:rsidRPr="00B564C2">
        <w:t xml:space="preserve">przysługuje wyłącznie za czas faktycznego </w:t>
      </w:r>
      <w:r w:rsidR="00AA15F4" w:rsidRPr="00B564C2">
        <w:t xml:space="preserve">świadczenia usług ochrony osób i mienia w </w:t>
      </w:r>
      <w:r w:rsidR="00277204" w:rsidRPr="00B564C2">
        <w:t xml:space="preserve">poszczególnych </w:t>
      </w:r>
      <w:r w:rsidR="00AA15F4" w:rsidRPr="00B564C2">
        <w:t>obiektach Zamawiającego, w związku z czym Wykonawca otrzymać może Wynagrodzenie faktycznie niższe w stosunku do wyżej wskazanej kwoty maksymalnej</w:t>
      </w:r>
      <w:r w:rsidR="00A77136" w:rsidRPr="00B564C2">
        <w:t>,</w:t>
      </w:r>
      <w:r w:rsidR="00245652" w:rsidRPr="00B564C2">
        <w:t xml:space="preserve"> </w:t>
      </w:r>
      <w:r w:rsidR="00A77136" w:rsidRPr="00B564C2">
        <w:t>na co Wykonawca wyraża zgodę.</w:t>
      </w:r>
      <w:r w:rsidR="00277204" w:rsidRPr="00B564C2">
        <w:t xml:space="preserve"> </w:t>
      </w:r>
    </w:p>
    <w:p w:rsidR="00C35E3B" w:rsidRDefault="000310EF" w:rsidP="003643C3">
      <w:pPr>
        <w:widowControl w:val="0"/>
        <w:autoSpaceDE w:val="0"/>
        <w:autoSpaceDN w:val="0"/>
        <w:adjustRightInd w:val="0"/>
        <w:jc w:val="both"/>
      </w:pPr>
      <w:r w:rsidRPr="00B564C2">
        <w:t xml:space="preserve">2. </w:t>
      </w:r>
      <w:r w:rsidR="00775CF0">
        <w:t xml:space="preserve">Wynagrodzenie Wykonawcy </w:t>
      </w:r>
      <w:r w:rsidR="00793DC1">
        <w:t xml:space="preserve">płatne </w:t>
      </w:r>
      <w:r w:rsidR="00775CF0">
        <w:t xml:space="preserve">będzie </w:t>
      </w:r>
      <w:r w:rsidR="00C35E3B">
        <w:t>w okresach miesięcznych</w:t>
      </w:r>
      <w:r w:rsidR="00CA2E93">
        <w:t>,</w:t>
      </w:r>
      <w:r w:rsidR="00C35E3B">
        <w:t xml:space="preserve"> jako iloczyn ceny jedno</w:t>
      </w:r>
      <w:r w:rsidR="005B765C">
        <w:t>stkowej jednej godziny świadczenia usług ochrony stanowiących przedmiot nini</w:t>
      </w:r>
      <w:r w:rsidR="006C01A5">
        <w:t>ejszej umowy</w:t>
      </w:r>
      <w:r w:rsidR="0034165E">
        <w:t xml:space="preserve"> </w:t>
      </w:r>
      <w:r w:rsidR="00793DC1">
        <w:t xml:space="preserve"> w wysokości …… zł</w:t>
      </w:r>
      <w:r w:rsidR="00632E95">
        <w:t xml:space="preserve"> </w:t>
      </w:r>
      <w:r w:rsidR="00793DC1">
        <w:t xml:space="preserve"> brutto (słownie: …)</w:t>
      </w:r>
      <w:r w:rsidR="006C01A5">
        <w:t xml:space="preserve"> oraz liczby godzin świadczenia tych usług w danym miesiącu</w:t>
      </w:r>
      <w:r w:rsidR="005F256B">
        <w:t>.</w:t>
      </w:r>
    </w:p>
    <w:p w:rsidR="00950A1B" w:rsidRPr="00B70AF7" w:rsidRDefault="00B564C2" w:rsidP="003643C3">
      <w:pPr>
        <w:widowControl w:val="0"/>
        <w:autoSpaceDE w:val="0"/>
        <w:autoSpaceDN w:val="0"/>
        <w:adjustRightInd w:val="0"/>
        <w:jc w:val="both"/>
      </w:pPr>
      <w:r w:rsidRPr="00B70AF7">
        <w:t xml:space="preserve">3. </w:t>
      </w:r>
      <w:r w:rsidR="00775CF0" w:rsidRPr="00B70AF7">
        <w:t>Wynagrodzenie miesięczne</w:t>
      </w:r>
      <w:r w:rsidR="00CA2E93" w:rsidRPr="00B70AF7">
        <w:t xml:space="preserve"> przysługuje</w:t>
      </w:r>
      <w:r w:rsidR="00793DC1" w:rsidRPr="00B70AF7">
        <w:t xml:space="preserve"> wyłącznie za należycie</w:t>
      </w:r>
      <w:r w:rsidR="00775CF0" w:rsidRPr="00B70AF7">
        <w:t xml:space="preserve"> wyko</w:t>
      </w:r>
      <w:r w:rsidR="00CA2E93" w:rsidRPr="00B70AF7">
        <w:t>nany i odebrany bez zastrzeżeń p</w:t>
      </w:r>
      <w:r w:rsidR="00775CF0" w:rsidRPr="00B70AF7">
        <w:t>rzedmiot</w:t>
      </w:r>
      <w:r w:rsidR="00CA2E93" w:rsidRPr="00B70AF7">
        <w:t xml:space="preserve"> u</w:t>
      </w:r>
      <w:r w:rsidR="00793DC1" w:rsidRPr="00B70AF7">
        <w:t>mowy. Wynagrodzenie</w:t>
      </w:r>
      <w:r w:rsidR="00EE1927" w:rsidRPr="00B70AF7">
        <w:t xml:space="preserve"> określone w umowie</w:t>
      </w:r>
      <w:r w:rsidR="00793DC1" w:rsidRPr="00B70AF7">
        <w:t xml:space="preserve"> w</w:t>
      </w:r>
      <w:r w:rsidR="00775CF0" w:rsidRPr="00B70AF7">
        <w:t>yczerpuje wszelkie roszczenia Wykonawcy wobec Zam</w:t>
      </w:r>
      <w:r w:rsidR="00B9688D" w:rsidRPr="00B70AF7">
        <w:t>awiającego związane z realizacją</w:t>
      </w:r>
      <w:r w:rsidR="000530F3" w:rsidRPr="00B70AF7">
        <w:t xml:space="preserve"> u</w:t>
      </w:r>
      <w:r w:rsidR="00B9688D" w:rsidRPr="00B70AF7">
        <w:t>mowy</w:t>
      </w:r>
      <w:r w:rsidR="002E24E9" w:rsidRPr="00B70AF7">
        <w:t xml:space="preserve"> i obejmuje wszelkie koszty</w:t>
      </w:r>
      <w:r w:rsidR="00B9688D" w:rsidRPr="00B70AF7">
        <w:t xml:space="preserve"> jakie ponieść może Wykonawca </w:t>
      </w:r>
      <w:r w:rsidR="002E24E9" w:rsidRPr="00B70AF7">
        <w:t>w związku z jej  realizacją</w:t>
      </w:r>
      <w:r w:rsidR="00950A1B" w:rsidRPr="00B70AF7">
        <w:t xml:space="preserve"> przez cały okres jej obowiązywania,</w:t>
      </w:r>
      <w:r w:rsidR="002E24E9" w:rsidRPr="00B70AF7">
        <w:t xml:space="preserve"> jak również uwzględnia wszelkie okoliczności </w:t>
      </w:r>
      <w:r w:rsidR="00901167" w:rsidRPr="00B70AF7">
        <w:t>mogące mie</w:t>
      </w:r>
      <w:r w:rsidR="00793DC1" w:rsidRPr="00B70AF7">
        <w:t xml:space="preserve">ć wpływ na </w:t>
      </w:r>
      <w:r w:rsidR="00950A1B" w:rsidRPr="00B70AF7">
        <w:t>wykonanie</w:t>
      </w:r>
      <w:r w:rsidR="00EE1927" w:rsidRPr="00B70AF7">
        <w:t xml:space="preserve"> przez Wykonawcę </w:t>
      </w:r>
      <w:r w:rsidR="00950A1B" w:rsidRPr="00B70AF7">
        <w:t xml:space="preserve"> obowiązków umownych przez cały okres obowiązywania umowy.</w:t>
      </w:r>
    </w:p>
    <w:p w:rsidR="00775CF0" w:rsidRPr="00B70AF7" w:rsidRDefault="002E24E9" w:rsidP="003643C3">
      <w:pPr>
        <w:widowControl w:val="0"/>
        <w:autoSpaceDE w:val="0"/>
        <w:autoSpaceDN w:val="0"/>
        <w:adjustRightInd w:val="0"/>
        <w:jc w:val="both"/>
      </w:pPr>
      <w:r w:rsidRPr="00B70AF7">
        <w:t xml:space="preserve"> </w:t>
      </w:r>
      <w:r w:rsidR="00B9688D" w:rsidRPr="00B70AF7">
        <w:t xml:space="preserve">4. </w:t>
      </w:r>
      <w:r w:rsidR="00775CF0" w:rsidRPr="00B70AF7">
        <w:t>Wynagrodzenie  jest  stałe  i  nie  podlega  waloryzacji  w  trakcie  cał</w:t>
      </w:r>
      <w:r w:rsidR="000318E5" w:rsidRPr="00B70AF7">
        <w:t xml:space="preserve">ego  okresu obowiązywania Umowy, z zastrzeżeniem </w:t>
      </w:r>
      <w:r w:rsidR="00B805EE" w:rsidRPr="00B70AF7">
        <w:t>postanowień § 12 umowy.</w:t>
      </w:r>
    </w:p>
    <w:p w:rsidR="00775CF0" w:rsidRDefault="00113F78" w:rsidP="003643C3">
      <w:pPr>
        <w:widowControl w:val="0"/>
        <w:autoSpaceDE w:val="0"/>
        <w:autoSpaceDN w:val="0"/>
        <w:adjustRightInd w:val="0"/>
        <w:jc w:val="both"/>
      </w:pPr>
      <w:r>
        <w:t>5</w:t>
      </w:r>
      <w:r w:rsidR="00B564C2">
        <w:t xml:space="preserve">.  </w:t>
      </w:r>
      <w:r w:rsidR="00B92E0C">
        <w:t>Wynagrod</w:t>
      </w:r>
      <w:r w:rsidR="00726C96">
        <w:t xml:space="preserve">zenie </w:t>
      </w:r>
      <w:r w:rsidR="00775CF0">
        <w:t>będzie płatne po zakończeniu danego miesiąca, w którym realizowane były usługi na podstawie protokołu odbioru podpisanego bez zastrzeżeń ze strony Zamawiającego oraz prawidłowo wystawionej faktury VAT.</w:t>
      </w:r>
    </w:p>
    <w:p w:rsidR="00775CF0" w:rsidRDefault="00726E68" w:rsidP="00726C96">
      <w:pPr>
        <w:widowControl w:val="0"/>
        <w:autoSpaceDE w:val="0"/>
        <w:autoSpaceDN w:val="0"/>
        <w:adjustRightInd w:val="0"/>
        <w:jc w:val="both"/>
      </w:pPr>
      <w:r>
        <w:t>6</w:t>
      </w:r>
      <w:r w:rsidR="00726C96">
        <w:t xml:space="preserve">. </w:t>
      </w:r>
      <w:r w:rsidR="00B564C2">
        <w:t xml:space="preserve"> </w:t>
      </w:r>
      <w:r w:rsidR="00726C96">
        <w:t>Płatność wynagrodzenia Wykonawcy</w:t>
      </w:r>
      <w:r w:rsidR="00775CF0">
        <w:t xml:space="preserve">  nastąpi  przelewem  na  rachunek  bankowy</w:t>
      </w:r>
      <w:r w:rsidR="00726C96">
        <w:t xml:space="preserve"> </w:t>
      </w:r>
      <w:r w:rsidR="00775CF0">
        <w:t>wskaza</w:t>
      </w:r>
      <w:r w:rsidR="00726C96">
        <w:t xml:space="preserve">ny na fakturze VAT w terminie </w:t>
      </w:r>
      <w:r w:rsidR="00B564C2">
        <w:t xml:space="preserve">21 </w:t>
      </w:r>
      <w:r w:rsidR="00775CF0">
        <w:t>dni od dnia otrzymania przez Zamawiającego prawidłowo wystawionej faktury VAT.</w:t>
      </w:r>
    </w:p>
    <w:p w:rsidR="00775CF0" w:rsidRDefault="00726E68" w:rsidP="003643C3">
      <w:pPr>
        <w:widowControl w:val="0"/>
        <w:autoSpaceDE w:val="0"/>
        <w:autoSpaceDN w:val="0"/>
        <w:adjustRightInd w:val="0"/>
        <w:jc w:val="both"/>
      </w:pPr>
      <w:r>
        <w:t>7</w:t>
      </w:r>
      <w:r w:rsidR="00B564C2">
        <w:t xml:space="preserve">. </w:t>
      </w:r>
      <w:r w:rsidR="00775CF0">
        <w:t>Za dzień zapłaty Wynagrodzenia uważa się dzień obciążenia ra</w:t>
      </w:r>
      <w:r>
        <w:t>chunku bankowego Zamawiającego.</w:t>
      </w:r>
    </w:p>
    <w:p w:rsidR="00B5528E" w:rsidRDefault="00726E68" w:rsidP="003643C3">
      <w:pPr>
        <w:widowControl w:val="0"/>
        <w:autoSpaceDE w:val="0"/>
        <w:autoSpaceDN w:val="0"/>
        <w:adjustRightInd w:val="0"/>
        <w:jc w:val="both"/>
      </w:pPr>
      <w:r>
        <w:t>8</w:t>
      </w:r>
      <w:r w:rsidR="00775CF0">
        <w:t xml:space="preserve">. </w:t>
      </w:r>
      <w:r w:rsidR="00B564C2">
        <w:t xml:space="preserve"> </w:t>
      </w:r>
      <w:r w:rsidR="00775CF0">
        <w:t>Wykonawca nie może dokonać cesji jakichkolwiek wierzytelności wynikających z niniejszej umowy na rzecz osoby trzeciej bez uprzedniej pisemnej zgody Zamawiającego.</w:t>
      </w:r>
    </w:p>
    <w:p w:rsidR="00B5528E" w:rsidRDefault="00B5528E" w:rsidP="003643C3">
      <w:pPr>
        <w:widowControl w:val="0"/>
        <w:autoSpaceDE w:val="0"/>
        <w:autoSpaceDN w:val="0"/>
        <w:adjustRightInd w:val="0"/>
        <w:jc w:val="both"/>
      </w:pPr>
    </w:p>
    <w:p w:rsidR="00B5528E" w:rsidRDefault="00667C8D" w:rsidP="00667C8D">
      <w:pPr>
        <w:widowControl w:val="0"/>
        <w:autoSpaceDE w:val="0"/>
        <w:autoSpaceDN w:val="0"/>
        <w:adjustRightInd w:val="0"/>
        <w:jc w:val="center"/>
      </w:pPr>
      <w:r>
        <w:t>§ 6</w:t>
      </w:r>
    </w:p>
    <w:p w:rsidR="00B5528E" w:rsidRDefault="00B5528E">
      <w:pPr>
        <w:widowControl w:val="0"/>
        <w:autoSpaceDE w:val="0"/>
        <w:autoSpaceDN w:val="0"/>
        <w:adjustRightInd w:val="0"/>
      </w:pPr>
    </w:p>
    <w:p w:rsidR="009347CF" w:rsidRDefault="009347CF" w:rsidP="009347C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9347CF">
        <w:t>Wykonawca ponosi wyłączną odpowiedzialność wobec osób trzecich za szkody p</w:t>
      </w:r>
      <w:r>
        <w:t>owstałe w związku z realizacją przedmiotu u</w:t>
      </w:r>
      <w:r w:rsidRPr="009347CF">
        <w:t>mowy.</w:t>
      </w:r>
    </w:p>
    <w:p w:rsidR="003D3FB8" w:rsidRDefault="003D3FB8" w:rsidP="003D3FB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6816CB">
        <w:t>Świadczone przez Wykonawcę usługi ochrony</w:t>
      </w:r>
      <w:r w:rsidR="00726E68">
        <w:t xml:space="preserve"> osób i</w:t>
      </w:r>
      <w:r w:rsidRPr="006816CB">
        <w:t xml:space="preserve"> mienia w obiektach przyjętych pod </w:t>
      </w:r>
      <w:r w:rsidR="000918E2">
        <w:t>dozór mają za zadanie</w:t>
      </w:r>
      <w:r w:rsidRPr="006816CB">
        <w:t xml:space="preserve"> ochronę powierzonego mienia przed kradzieżą, poża</w:t>
      </w:r>
      <w:r w:rsidR="006C645D">
        <w:t xml:space="preserve">rem, zalaniem i innymi szkodami jak również </w:t>
      </w:r>
      <w:r w:rsidR="00800A3B">
        <w:t xml:space="preserve"> zapewnienie bezpieczeństwa pracownikom Zama</w:t>
      </w:r>
      <w:r w:rsidR="002D5F80">
        <w:t>wiającego, gościom</w:t>
      </w:r>
      <w:r w:rsidR="00AC5306">
        <w:t xml:space="preserve"> Zamawiającego oraz</w:t>
      </w:r>
      <w:r w:rsidR="002D5F80">
        <w:t xml:space="preserve"> interesantom.</w:t>
      </w:r>
    </w:p>
    <w:p w:rsidR="003D3FB8" w:rsidRPr="006816CB" w:rsidRDefault="002D5F80" w:rsidP="00AC530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D5F80">
        <w:t xml:space="preserve">Czas pełnienia służby przez danego pracownika ochrony </w:t>
      </w:r>
      <w:r>
        <w:t xml:space="preserve">pełniącego służbę w jednym z dozorowanych obiektów </w:t>
      </w:r>
      <w:r w:rsidRPr="002D5F80">
        <w:t>nie może przekraczać 12 godzin na dobę. Zamawiający, poza szczególnymi, losowymi wypadkami, nie dopuszcza możliwości pełnienia przez pracowników ochrony służby na dwóch zmianach pod rząd tj. jedna po drugiej.</w:t>
      </w:r>
    </w:p>
    <w:p w:rsidR="003D3FB8" w:rsidRPr="006816CB" w:rsidRDefault="003D3FB8" w:rsidP="003D3FB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6816CB">
        <w:t>Wykonawca zapewnia stały monitoring przeciwwłamaniowy w chronionych obiektach, którego czas reakcji wynosi 45</w:t>
      </w:r>
      <w:r w:rsidR="009D34B5">
        <w:t xml:space="preserve"> sekund oraz s</w:t>
      </w:r>
      <w:r w:rsidRPr="006816CB">
        <w:t>tały dozór i kontakt telefoniczny, który reaguje również w przypadku braku zakodowania poszczególnych partycji po wyznaczonych godzinach.</w:t>
      </w:r>
    </w:p>
    <w:p w:rsidR="003D3FB8" w:rsidRPr="006816CB" w:rsidRDefault="003D3FB8" w:rsidP="003D3FB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6816CB">
        <w:t>Wykonawca zapewnia stały nadzór nad pracownikami pełniącymi ochronę w obiektach i co najmniej raz w tygodniu wizytę przedstawiciela kierownictwa</w:t>
      </w:r>
      <w:r w:rsidR="00BB4360">
        <w:t xml:space="preserve"> Wykonawcy</w:t>
      </w:r>
      <w:r w:rsidRPr="006816CB">
        <w:t xml:space="preserve"> w </w:t>
      </w:r>
      <w:r w:rsidR="00BB4360">
        <w:t>siedzibie Zamawiającego</w:t>
      </w:r>
      <w:r w:rsidRPr="006816CB">
        <w:t xml:space="preserve">. Zapewni również kontakt pracowników ochrony </w:t>
      </w:r>
      <w:r w:rsidR="00A167EB">
        <w:t xml:space="preserve">z ich przełożonym </w:t>
      </w:r>
      <w:r w:rsidRPr="006816CB">
        <w:t>(np. Inspektor Nadzoru, Dyrektor Oddziału) przez całą dobę.</w:t>
      </w:r>
    </w:p>
    <w:p w:rsidR="003D3FB8" w:rsidRPr="006816CB" w:rsidRDefault="003D3FB8" w:rsidP="003D3FB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6816CB">
        <w:t xml:space="preserve">Wykonawca wyznacza do kontaktu z </w:t>
      </w:r>
      <w:r w:rsidR="00704D96">
        <w:t>Zamawiającym</w:t>
      </w:r>
      <w:r w:rsidRPr="006816CB">
        <w:t xml:space="preserve"> przedstawiciela</w:t>
      </w:r>
      <w:r w:rsidR="00704D96">
        <w:t xml:space="preserve"> swojego</w:t>
      </w:r>
      <w:r w:rsidRPr="006816CB">
        <w:t xml:space="preserve"> kierow</w:t>
      </w:r>
      <w:r w:rsidR="00704D96">
        <w:t xml:space="preserve">nictwa, </w:t>
      </w:r>
      <w:r w:rsidR="00D602E0">
        <w:t xml:space="preserve">z </w:t>
      </w:r>
      <w:r w:rsidR="00704D96">
        <w:t>który</w:t>
      </w:r>
      <w:r w:rsidR="00D602E0">
        <w:t>m</w:t>
      </w:r>
      <w:r w:rsidR="00704D96">
        <w:t xml:space="preserve"> </w:t>
      </w:r>
      <w:r w:rsidR="00D602E0">
        <w:t xml:space="preserve">kontakt możliwy będzie przez </w:t>
      </w:r>
      <w:r w:rsidR="00704D96">
        <w:t>całą</w:t>
      </w:r>
      <w:r w:rsidRPr="006816CB">
        <w:t xml:space="preserve"> dobę. Zobowiązuje się również do natychmiastowego powiadomienia pisemnego w przypadku zmiany wyznaczonej osoby. Jednocześnie Wykonawca zobowiązuje się do </w:t>
      </w:r>
      <w:r w:rsidR="00D602E0">
        <w:t>wskazania zastępcy</w:t>
      </w:r>
      <w:r w:rsidRPr="006816CB">
        <w:t xml:space="preserve"> na czas </w:t>
      </w:r>
      <w:r w:rsidR="009D34B5">
        <w:t xml:space="preserve">nieobecności </w:t>
      </w:r>
      <w:r w:rsidRPr="006816CB">
        <w:t>osoby wyznaczonej do kontaktu</w:t>
      </w:r>
      <w:r w:rsidR="00D602E0">
        <w:t xml:space="preserve"> z Zamawiającym,</w:t>
      </w:r>
      <w:r w:rsidRPr="006816CB">
        <w:t xml:space="preserve"> o czym niezwłocznie w formie pisemnej powiadamia Zamawiającego.</w:t>
      </w:r>
    </w:p>
    <w:p w:rsidR="003D3FB8" w:rsidRPr="006816CB" w:rsidRDefault="003D3FB8" w:rsidP="003D3FB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6816CB">
        <w:t>Wykonawca zapewnia grupę interwencyjną całą dobę, która reaguje na zgłoszenie pracowników ochrony z danego obiektu na</w:t>
      </w:r>
      <w:r w:rsidR="00F9052C">
        <w:t>leżącego do Zamawiającego</w:t>
      </w:r>
      <w:r w:rsidR="002073C6">
        <w:t xml:space="preserve"> lub na zgłoszenie Zamawiającego</w:t>
      </w:r>
      <w:r w:rsidR="00F9052C">
        <w:t>. C</w:t>
      </w:r>
      <w:r w:rsidRPr="006816CB">
        <w:t>zas reakcji</w:t>
      </w:r>
      <w:r w:rsidR="00F9052C">
        <w:t xml:space="preserve"> grupy interwencyjnej</w:t>
      </w:r>
      <w:r w:rsidRPr="006816CB">
        <w:t xml:space="preserve"> i dojazdu na miejsce zdar</w:t>
      </w:r>
      <w:r w:rsidR="00A739D3">
        <w:t>zenia nie może być dłuższy niż 8</w:t>
      </w:r>
      <w:r w:rsidRPr="006816CB">
        <w:t xml:space="preserve"> minut.</w:t>
      </w:r>
      <w:r w:rsidR="002838CC">
        <w:t xml:space="preserve"> </w:t>
      </w:r>
    </w:p>
    <w:p w:rsidR="003D3FB8" w:rsidRPr="006816CB" w:rsidRDefault="003D3FB8" w:rsidP="003D3FB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6816CB">
        <w:t>Wykonawca z</w:t>
      </w:r>
      <w:r w:rsidR="00F9052C">
        <w:t xml:space="preserve">obowiązuje się do dostosowania </w:t>
      </w:r>
      <w:r w:rsidRPr="006816CB">
        <w:t xml:space="preserve"> wyposażenia posterunków zgodnie z zapisami w planie ochrony w ciągu 3 dn</w:t>
      </w:r>
      <w:r w:rsidR="00F9052C">
        <w:t>i od daty przyjęcia posterunków.</w:t>
      </w:r>
    </w:p>
    <w:p w:rsidR="003D3FB8" w:rsidRPr="006816CB" w:rsidRDefault="003D3FB8" w:rsidP="003D3FB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6816CB">
        <w:t xml:space="preserve">Wykonawca zobowiązuje się do nadzorowania pracowników ochrony w obiektach, a w szczególności kontroli ich trzeźwości na stanowiskach, a także ich obecności na stanowisku pracy. </w:t>
      </w:r>
      <w:r w:rsidR="00F9052C">
        <w:t>Wykonawca o</w:t>
      </w:r>
      <w:r w:rsidRPr="006816CB">
        <w:t>pracuje</w:t>
      </w:r>
      <w:r w:rsidR="00F9052C">
        <w:t xml:space="preserve"> i przedłoży</w:t>
      </w:r>
      <w:r>
        <w:t xml:space="preserve"> Zamawiającemu do akceptacji</w:t>
      </w:r>
      <w:r w:rsidRPr="006816CB">
        <w:t xml:space="preserve"> w terminie 7 dni od daty podpisania umowy procedurę przyjmowania i zdawania posterunków taką, żeby wynikała z niej kontrola i nadzór nad przejmowanych obiektami, a także kontrola czy </w:t>
      </w:r>
      <w:r w:rsidR="008E6D31">
        <w:t xml:space="preserve">pracownicy </w:t>
      </w:r>
      <w:r w:rsidRPr="006816CB">
        <w:t>są na stanowiskach pracy. Z opracowanej kontroli ma wynikać stały dozór i kontrola obecności pracowników na obiekcie bez przerwy podczas pełnienia służby szczególnie w porach nocnych.</w:t>
      </w:r>
    </w:p>
    <w:p w:rsidR="00316C2D" w:rsidRDefault="003D3FB8" w:rsidP="00316C2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6816CB">
        <w:t>W przypadku zaistnienia zdarzenia lub stwierdzenia naruszenia ustaleń podczas niezapowiedzianej kontroli przez Zamawiającego, Wykonawca zobowiązuje się do niezwłocznego stawienia się na obiekcie</w:t>
      </w:r>
      <w:r w:rsidR="00E64E2D">
        <w:t xml:space="preserve"> osoby, o której w ust. </w:t>
      </w:r>
      <w:r w:rsidR="00E64E2D" w:rsidRPr="00B70AF7">
        <w:t>6</w:t>
      </w:r>
      <w:r w:rsidR="00E5645E">
        <w:t xml:space="preserve"> wyżej.</w:t>
      </w:r>
    </w:p>
    <w:p w:rsidR="003D3FB8" w:rsidRPr="006816CB" w:rsidRDefault="003D3FB8" w:rsidP="00316C2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6816CB">
        <w:t>Wykonawca</w:t>
      </w:r>
      <w:r w:rsidR="00316C2D">
        <w:t xml:space="preserve"> odpowiada ponadto za:</w:t>
      </w:r>
    </w:p>
    <w:p w:rsidR="003D3FB8" w:rsidRPr="006816CB" w:rsidRDefault="003D3FB8" w:rsidP="003D3FB8">
      <w:pPr>
        <w:widowControl w:val="0"/>
        <w:autoSpaceDE w:val="0"/>
        <w:autoSpaceDN w:val="0"/>
        <w:adjustRightInd w:val="0"/>
        <w:ind w:left="567" w:hanging="283"/>
        <w:jc w:val="both"/>
      </w:pPr>
      <w:r w:rsidRPr="006816CB">
        <w:t>a/ za kradzieże gotówki pozostawionej w dozorowanym obiekcie Zamawiającego pod warunkiem jej  przechowywania w kasie pancernej.</w:t>
      </w:r>
    </w:p>
    <w:p w:rsidR="003D3FB8" w:rsidRPr="006816CB" w:rsidRDefault="003D3FB8" w:rsidP="003D3FB8">
      <w:pPr>
        <w:widowControl w:val="0"/>
        <w:autoSpaceDE w:val="0"/>
        <w:autoSpaceDN w:val="0"/>
        <w:adjustRightInd w:val="0"/>
        <w:ind w:left="567" w:hanging="283"/>
        <w:jc w:val="both"/>
      </w:pPr>
      <w:r w:rsidRPr="006816CB">
        <w:t>b/ za kradzież dokumentów, pieczęci stempli biurowych, chyba że po zakończeniu godzin pracy pozostawiono je bez zabezpieczenia.</w:t>
      </w:r>
    </w:p>
    <w:p w:rsidR="003D3FB8" w:rsidRPr="006816CB" w:rsidRDefault="003D3FB8" w:rsidP="003D3FB8">
      <w:pPr>
        <w:widowControl w:val="0"/>
        <w:autoSpaceDE w:val="0"/>
        <w:autoSpaceDN w:val="0"/>
        <w:adjustRightInd w:val="0"/>
        <w:ind w:left="567" w:hanging="283"/>
        <w:jc w:val="both"/>
      </w:pPr>
      <w:r w:rsidRPr="006816CB">
        <w:t>c/ innych wartościowych przedmiotów</w:t>
      </w:r>
      <w:r w:rsidR="00316C2D">
        <w:t xml:space="preserve"> takich</w:t>
      </w:r>
      <w:r w:rsidRPr="006816CB">
        <w:t xml:space="preserve"> papiery wartościowe, biżut</w:t>
      </w:r>
      <w:r w:rsidR="00316C2D">
        <w:t>eria, srebro, złoto.</w:t>
      </w:r>
    </w:p>
    <w:p w:rsidR="003D3FB8" w:rsidRPr="006816CB" w:rsidRDefault="00FE7FDE" w:rsidP="00424113">
      <w:pPr>
        <w:widowControl w:val="0"/>
        <w:autoSpaceDE w:val="0"/>
        <w:autoSpaceDN w:val="0"/>
        <w:adjustRightInd w:val="0"/>
        <w:ind w:left="426"/>
        <w:jc w:val="both"/>
      </w:pPr>
      <w:r w:rsidRPr="002B15D2">
        <w:t>13</w:t>
      </w:r>
      <w:r w:rsidR="00424113" w:rsidRPr="002B15D2">
        <w:t>.</w:t>
      </w:r>
      <w:r w:rsidR="00424113" w:rsidRPr="00FE7FDE">
        <w:rPr>
          <w:color w:val="FF0000"/>
        </w:rPr>
        <w:t xml:space="preserve"> </w:t>
      </w:r>
      <w:r w:rsidR="003D3FB8" w:rsidRPr="006816CB">
        <w:t>Wykonawca</w:t>
      </w:r>
      <w:r w:rsidR="00424113">
        <w:t xml:space="preserve"> nie odpowiada za szkody </w:t>
      </w:r>
      <w:r w:rsidR="003D3FB8" w:rsidRPr="006816CB">
        <w:t>wyrządzone Zamawiającemu przez pracowników</w:t>
      </w:r>
      <w:r w:rsidR="00E5645E">
        <w:t xml:space="preserve"> Zamawiającego</w:t>
      </w:r>
      <w:r w:rsidR="003D3FB8" w:rsidRPr="006816CB">
        <w:t>, z wyjątkiem wypadku popełnienia przez nich kradzieży z włamaniem z zewnątrz do dozorowanego obiektu.</w:t>
      </w:r>
    </w:p>
    <w:p w:rsidR="004F513B" w:rsidRDefault="003D3FB8" w:rsidP="00CE28CE">
      <w:pPr>
        <w:widowControl w:val="0"/>
        <w:autoSpaceDE w:val="0"/>
        <w:autoSpaceDN w:val="0"/>
        <w:adjustRightInd w:val="0"/>
      </w:pPr>
      <w:r w:rsidRPr="006816CB">
        <w:t xml:space="preserve">  </w:t>
      </w:r>
    </w:p>
    <w:p w:rsidR="002D2128" w:rsidRDefault="002D2128" w:rsidP="003D3FB8">
      <w:pPr>
        <w:widowControl w:val="0"/>
        <w:autoSpaceDE w:val="0"/>
        <w:autoSpaceDN w:val="0"/>
        <w:adjustRightInd w:val="0"/>
        <w:jc w:val="center"/>
      </w:pPr>
    </w:p>
    <w:p w:rsidR="00003C93" w:rsidRDefault="00003C93" w:rsidP="003D3FB8">
      <w:pPr>
        <w:widowControl w:val="0"/>
        <w:autoSpaceDE w:val="0"/>
        <w:autoSpaceDN w:val="0"/>
        <w:adjustRightInd w:val="0"/>
        <w:jc w:val="center"/>
      </w:pPr>
    </w:p>
    <w:p w:rsidR="003D3FB8" w:rsidRDefault="003D3FB8" w:rsidP="003D3FB8">
      <w:pPr>
        <w:widowControl w:val="0"/>
        <w:autoSpaceDE w:val="0"/>
        <w:autoSpaceDN w:val="0"/>
        <w:adjustRightInd w:val="0"/>
        <w:jc w:val="center"/>
      </w:pPr>
      <w:r w:rsidRPr="006816CB">
        <w:t>§7</w:t>
      </w:r>
    </w:p>
    <w:p w:rsidR="00CE28CE" w:rsidRPr="006816CB" w:rsidRDefault="00CE28CE" w:rsidP="003D3FB8">
      <w:pPr>
        <w:widowControl w:val="0"/>
        <w:autoSpaceDE w:val="0"/>
        <w:autoSpaceDN w:val="0"/>
        <w:adjustRightInd w:val="0"/>
        <w:jc w:val="center"/>
      </w:pPr>
    </w:p>
    <w:p w:rsidR="003D3FB8" w:rsidRPr="006816CB" w:rsidRDefault="003D3FB8" w:rsidP="003D3FB8">
      <w:pPr>
        <w:widowControl w:val="0"/>
        <w:autoSpaceDE w:val="0"/>
        <w:autoSpaceDN w:val="0"/>
        <w:adjustRightInd w:val="0"/>
      </w:pPr>
      <w:r w:rsidRPr="006816CB">
        <w:t>Postępowanie w przypadku zaistnienia szkody:</w:t>
      </w:r>
    </w:p>
    <w:p w:rsidR="003D3FB8" w:rsidRPr="006816CB" w:rsidRDefault="003D3FB8" w:rsidP="003D3FB8">
      <w:pPr>
        <w:widowControl w:val="0"/>
        <w:autoSpaceDE w:val="0"/>
        <w:autoSpaceDN w:val="0"/>
        <w:adjustRightInd w:val="0"/>
        <w:ind w:left="284" w:hanging="284"/>
        <w:jc w:val="both"/>
      </w:pPr>
      <w:r w:rsidRPr="006816CB">
        <w:t>l. W razie zaistnienia szkody w strzeżonym obiekcie Strony obowiązuje następujący tryb postępowania:</w:t>
      </w:r>
    </w:p>
    <w:p w:rsidR="003D3FB8" w:rsidRPr="006816CB" w:rsidRDefault="003D3FB8" w:rsidP="0060308B">
      <w:pPr>
        <w:widowControl w:val="0"/>
        <w:autoSpaceDE w:val="0"/>
        <w:autoSpaceDN w:val="0"/>
        <w:adjustRightInd w:val="0"/>
        <w:ind w:left="567" w:hanging="283"/>
        <w:jc w:val="both"/>
      </w:pPr>
      <w:r w:rsidRPr="006816CB">
        <w:t xml:space="preserve">a/ </w:t>
      </w:r>
      <w:r w:rsidR="00C024D7">
        <w:t>Pracownik ochrony</w:t>
      </w:r>
      <w:r w:rsidRPr="006816CB">
        <w:t xml:space="preserve"> zobowiązany jest natychmiast po stwierdzeniu </w:t>
      </w:r>
      <w:r w:rsidR="00C024D7">
        <w:t xml:space="preserve">szkody </w:t>
      </w:r>
      <w:r w:rsidRPr="006816CB">
        <w:t>zawiadomić o tym ustnie lub telefonicznie Zamawiającego</w:t>
      </w:r>
      <w:r w:rsidR="00C024D7">
        <w:t xml:space="preserve">, przełożonego, o którym mowa w </w:t>
      </w:r>
      <w:r w:rsidR="0060308B">
        <w:t xml:space="preserve">§ 6 ust. 6 </w:t>
      </w:r>
      <w:r w:rsidRPr="006816CB">
        <w:t>oraz właściwą jednostkę Policji.</w:t>
      </w:r>
      <w:r w:rsidR="0060308B">
        <w:t xml:space="preserve"> </w:t>
      </w:r>
      <w:r w:rsidRPr="006816CB">
        <w:t xml:space="preserve">Zawiadomienie dokonane telefonicznie lub ustnie musi być potwierdzone na piśmie w ciągu 12 godzin. </w:t>
      </w:r>
    </w:p>
    <w:p w:rsidR="003D3FB8" w:rsidRPr="006816CB" w:rsidRDefault="003D3FB8" w:rsidP="003D3FB8">
      <w:pPr>
        <w:widowControl w:val="0"/>
        <w:autoSpaceDE w:val="0"/>
        <w:autoSpaceDN w:val="0"/>
        <w:adjustRightInd w:val="0"/>
        <w:ind w:left="567" w:hanging="283"/>
        <w:jc w:val="both"/>
      </w:pPr>
      <w:r w:rsidRPr="006816CB">
        <w:t xml:space="preserve">b/  </w:t>
      </w:r>
      <w:r w:rsidR="0060308B">
        <w:t xml:space="preserve">W przypadku zniszczenia lub kradzieży </w:t>
      </w:r>
      <w:r w:rsidR="00D40802">
        <w:t xml:space="preserve">mienia </w:t>
      </w:r>
      <w:r w:rsidRPr="006816CB">
        <w:t xml:space="preserve">Zamawiający w miarę możliwości winien podać rodzaj i ilość oraz przypuszczalną wartość  </w:t>
      </w:r>
      <w:r w:rsidR="0060308B">
        <w:t>zniszczonych lub</w:t>
      </w:r>
      <w:r w:rsidRPr="006816CB">
        <w:t xml:space="preserve"> skradzionych przedmiotów. Zamawiający ponadto zobowiązany jest podać datę i godzinę rozpoczęcia inwentaryzacji, aby przedstawiciel Wykonawcy mógł być przy niej obecny.</w:t>
      </w:r>
    </w:p>
    <w:p w:rsidR="003D3FB8" w:rsidRPr="006816CB" w:rsidRDefault="003D3FB8" w:rsidP="003D3FB8">
      <w:pPr>
        <w:widowControl w:val="0"/>
        <w:autoSpaceDE w:val="0"/>
        <w:autoSpaceDN w:val="0"/>
        <w:adjustRightInd w:val="0"/>
        <w:ind w:left="567" w:hanging="283"/>
        <w:jc w:val="both"/>
      </w:pPr>
      <w:r w:rsidRPr="006816CB">
        <w:t>c/ Zamawiający umożliwi Wykonawcy przeprowadzenie niezbędnego dochod</w:t>
      </w:r>
      <w:r w:rsidR="0060308B">
        <w:t>zenia zmierzającego do ustalenia</w:t>
      </w:r>
      <w:r w:rsidRPr="006816CB">
        <w:t xml:space="preserve"> okoliczności powstania szkody, jej wysokości jak również udzieli wyjaśnień i przedstawi dowody jakich odpowiednio do stanu sprawy można wymagać.</w:t>
      </w:r>
    </w:p>
    <w:p w:rsidR="003D3FB8" w:rsidRPr="006816CB" w:rsidRDefault="003D3FB8" w:rsidP="003D3FB8">
      <w:pPr>
        <w:widowControl w:val="0"/>
        <w:autoSpaceDE w:val="0"/>
        <w:autoSpaceDN w:val="0"/>
        <w:adjustRightInd w:val="0"/>
        <w:ind w:left="567" w:hanging="283"/>
        <w:jc w:val="both"/>
      </w:pPr>
      <w:r w:rsidRPr="006816CB">
        <w:t>d/ Zamawiając</w:t>
      </w:r>
      <w:r w:rsidR="005B7564">
        <w:t xml:space="preserve">y zobowiązany jest sporządzić </w:t>
      </w:r>
      <w:r w:rsidR="00D40802">
        <w:t xml:space="preserve"> dokładne zestawienie strat na potrzeby</w:t>
      </w:r>
      <w:r w:rsidRPr="006816CB">
        <w:t xml:space="preserve"> wypłat</w:t>
      </w:r>
      <w:r w:rsidR="00A31C5B">
        <w:t>y odszkodowania. Koszty ewentualnych opinii rzeczoznawców obciążać będą</w:t>
      </w:r>
      <w:r w:rsidRPr="006816CB">
        <w:t xml:space="preserve"> Wykonawcę.</w:t>
      </w:r>
    </w:p>
    <w:p w:rsidR="003D3FB8" w:rsidRPr="006816CB" w:rsidRDefault="003D3FB8" w:rsidP="003D3FB8">
      <w:pPr>
        <w:widowControl w:val="0"/>
        <w:autoSpaceDE w:val="0"/>
        <w:autoSpaceDN w:val="0"/>
        <w:adjustRightInd w:val="0"/>
      </w:pPr>
    </w:p>
    <w:p w:rsidR="003D3FB8" w:rsidRPr="006816CB" w:rsidRDefault="003D3FB8" w:rsidP="003D3FB8">
      <w:pPr>
        <w:widowControl w:val="0"/>
        <w:autoSpaceDE w:val="0"/>
        <w:autoSpaceDN w:val="0"/>
        <w:adjustRightInd w:val="0"/>
        <w:ind w:left="284" w:hanging="284"/>
        <w:jc w:val="both"/>
      </w:pPr>
      <w:r w:rsidRPr="006816CB">
        <w:t>2. W razie odzyskania skradzionych przedmiotów Zamawiający zobowiązany jest powiadomić Wykonawcę. Jeżeli Zamawiający odzyskał przedmioty w stanie niezmienionym, Wykonawca jest wolny od obowiązku wypłaty odszkodowania, a gdy odszkodowanie zostało już wypłacone Zamawiający obowiązany jest zwrócić Wykonawcy kwotę wypłaconego odszkodowania potrącając koszty konserwacji. Ocena wartości odzyskanych z kradzieży przedmiotów winna być dokonana w obecności przedstawicieli obu Stron.</w:t>
      </w:r>
    </w:p>
    <w:p w:rsidR="003D3FB8" w:rsidRDefault="003D3FB8" w:rsidP="003D3FB8">
      <w:pPr>
        <w:jc w:val="both"/>
      </w:pPr>
    </w:p>
    <w:p w:rsidR="003D3FB8" w:rsidRDefault="003D3FB8" w:rsidP="003D3FB8">
      <w:pPr>
        <w:jc w:val="center"/>
      </w:pPr>
      <w:r>
        <w:t>§ 8</w:t>
      </w:r>
    </w:p>
    <w:p w:rsidR="003D3FB8" w:rsidRDefault="003D3FB8" w:rsidP="003D3FB8">
      <w:pPr>
        <w:jc w:val="center"/>
      </w:pPr>
    </w:p>
    <w:p w:rsidR="00D2192D" w:rsidRPr="006816CB" w:rsidRDefault="00293E58" w:rsidP="003D3FB8">
      <w:pPr>
        <w:jc w:val="both"/>
      </w:pPr>
      <w:r>
        <w:t xml:space="preserve">1. </w:t>
      </w:r>
      <w:r w:rsidR="00D2192D" w:rsidRPr="006816CB">
        <w:t>Wyk</w:t>
      </w:r>
      <w:r w:rsidR="00850FD3" w:rsidRPr="006816CB">
        <w:t>o</w:t>
      </w:r>
      <w:r w:rsidR="00D2192D" w:rsidRPr="006816CB">
        <w:t>nawca wnosi zabezpieczenie należyte</w:t>
      </w:r>
      <w:r>
        <w:t>go wykonania umowy w wysokości 10</w:t>
      </w:r>
      <w:r w:rsidR="00D2192D" w:rsidRPr="006816CB">
        <w:t>% zaoferowanej ceny brutto</w:t>
      </w:r>
      <w:r w:rsidR="00AA0658" w:rsidRPr="00AA0658">
        <w:t xml:space="preserve"> tj. ………………………….  zł</w:t>
      </w:r>
      <w:r w:rsidR="00D2192D" w:rsidRPr="006816CB">
        <w:t xml:space="preserve"> za cały okres obowiązywania umowy</w:t>
      </w:r>
      <w:r w:rsidR="00A2731F">
        <w:t xml:space="preserve"> oraz 30 dni po jej </w:t>
      </w:r>
      <w:r w:rsidR="00AA0658">
        <w:t xml:space="preserve">zakończeniu, </w:t>
      </w:r>
      <w:r w:rsidR="00D2192D" w:rsidRPr="006816CB">
        <w:t xml:space="preserve">  </w:t>
      </w:r>
      <w:r w:rsidR="00850FD3" w:rsidRPr="006816CB">
        <w:t>w  następującej</w:t>
      </w:r>
      <w:r w:rsidR="00D2192D" w:rsidRPr="006816CB">
        <w:t xml:space="preserve"> form</w:t>
      </w:r>
      <w:r w:rsidR="00850FD3" w:rsidRPr="006816CB">
        <w:t>ie</w:t>
      </w:r>
      <w:r w:rsidR="00D2192D" w:rsidRPr="006816CB">
        <w:t>:</w:t>
      </w:r>
      <w:r w:rsidR="00553879">
        <w:t>……</w:t>
      </w:r>
      <w:r w:rsidR="00B564C2">
        <w:t>………………………</w:t>
      </w:r>
    </w:p>
    <w:p w:rsidR="00D91A2A" w:rsidRDefault="00AA0658" w:rsidP="003D3FB8">
      <w:pPr>
        <w:jc w:val="both"/>
      </w:pPr>
      <w:r>
        <w:t>2.</w:t>
      </w:r>
      <w:r w:rsidR="00293E58" w:rsidRPr="00293E58">
        <w:t xml:space="preserve"> Zamawiający zwraca zabezpieczenie w terminie 30 dni od dnia wykonania zamówienia i uznania przez Zamawiającego za należycie wykonane</w:t>
      </w:r>
      <w:r>
        <w:t>.</w:t>
      </w:r>
    </w:p>
    <w:p w:rsidR="00AA0658" w:rsidRDefault="00AA0658" w:rsidP="003D3FB8">
      <w:pPr>
        <w:jc w:val="both"/>
      </w:pPr>
      <w:r>
        <w:t>3.</w:t>
      </w:r>
      <w:r w:rsidRPr="00AA0658">
        <w:t xml:space="preserve"> Zabezpieczenie należytego wykonania umowy służy do pokrycia roszczeń</w:t>
      </w:r>
      <w:r w:rsidR="0069787B">
        <w:t xml:space="preserve"> Zamawiającego</w:t>
      </w:r>
      <w:r w:rsidRPr="00AA0658">
        <w:t xml:space="preserve"> z tytułu niewykonania umowy lub nienależytego wykonania umowy</w:t>
      </w:r>
      <w:r w:rsidR="00FB0246">
        <w:t>.</w:t>
      </w:r>
    </w:p>
    <w:p w:rsidR="00D40802" w:rsidRDefault="00970CAB" w:rsidP="006C2009">
      <w:pPr>
        <w:jc w:val="both"/>
      </w:pPr>
      <w:r>
        <w:t>4. W</w:t>
      </w:r>
      <w:r w:rsidRPr="00970CAB">
        <w:t xml:space="preserve">ykonawca </w:t>
      </w:r>
      <w:r w:rsidR="006272EF">
        <w:t>składa</w:t>
      </w:r>
      <w:r w:rsidRPr="00970CAB">
        <w:t xml:space="preserve"> opłaconą polisę ubezpieczenia odpowiedzialności cywilnej (OC) w zakresie prowadzonej działalności związanej z przedmiotem niniejszego zamówienia za szkody wyrządzone na os</w:t>
      </w:r>
      <w:r w:rsidR="00C96BE7">
        <w:t>o</w:t>
      </w:r>
      <w:r w:rsidR="00B70AF7">
        <w:t>bie i mieniu na kwotę minimum 2.000 000,00 (dwa miliiony</w:t>
      </w:r>
      <w:r w:rsidRPr="00970CAB">
        <w:t xml:space="preserve">) złotych na jedno i wszystkie zdarzenia i zobowiąże się do jej przedłużania tak aby obowiązywała na cały okres umowy, przedkładając ją każdorazowo </w:t>
      </w:r>
      <w:r w:rsidR="006272EF">
        <w:t xml:space="preserve">Zamawiającemu </w:t>
      </w:r>
      <w:r w:rsidRPr="00970CAB">
        <w:t>najpóźniej na trzy dni przed wygaśnięciem poprzedniej, następną.</w:t>
      </w:r>
    </w:p>
    <w:p w:rsidR="00A94E5D" w:rsidRDefault="00A94E5D">
      <w:pPr>
        <w:widowControl w:val="0"/>
        <w:autoSpaceDE w:val="0"/>
        <w:autoSpaceDN w:val="0"/>
        <w:adjustRightInd w:val="0"/>
        <w:jc w:val="center"/>
      </w:pPr>
    </w:p>
    <w:p w:rsidR="00A94E5D" w:rsidRDefault="00A94E5D">
      <w:pPr>
        <w:widowControl w:val="0"/>
        <w:autoSpaceDE w:val="0"/>
        <w:autoSpaceDN w:val="0"/>
        <w:adjustRightInd w:val="0"/>
        <w:jc w:val="center"/>
      </w:pPr>
    </w:p>
    <w:p w:rsidR="00D2192D" w:rsidRDefault="00D11788">
      <w:pPr>
        <w:widowControl w:val="0"/>
        <w:autoSpaceDE w:val="0"/>
        <w:autoSpaceDN w:val="0"/>
        <w:adjustRightInd w:val="0"/>
        <w:jc w:val="center"/>
      </w:pPr>
      <w:r>
        <w:t>§9</w:t>
      </w:r>
    </w:p>
    <w:p w:rsidR="000527FD" w:rsidRPr="006816CB" w:rsidRDefault="000527FD">
      <w:pPr>
        <w:widowControl w:val="0"/>
        <w:autoSpaceDE w:val="0"/>
        <w:autoSpaceDN w:val="0"/>
        <w:adjustRightInd w:val="0"/>
        <w:jc w:val="center"/>
      </w:pPr>
    </w:p>
    <w:p w:rsidR="00553879" w:rsidRDefault="00D64F08" w:rsidP="000527FD">
      <w:pPr>
        <w:widowControl w:val="0"/>
        <w:autoSpaceDE w:val="0"/>
        <w:autoSpaceDN w:val="0"/>
        <w:adjustRightInd w:val="0"/>
        <w:jc w:val="both"/>
      </w:pPr>
      <w:r>
        <w:t xml:space="preserve">1. </w:t>
      </w:r>
      <w:r w:rsidR="00553879">
        <w:t>Strony zgodnie ustalają, iż Wykonawca zobowiązany będzie zapłacić Zamawiającemu karę umowną w wyso</w:t>
      </w:r>
      <w:r w:rsidR="00CE28CE">
        <w:t xml:space="preserve">kości </w:t>
      </w:r>
      <w:r w:rsidR="005B7564">
        <w:t>5</w:t>
      </w:r>
      <w:r w:rsidR="00CE28CE">
        <w:t>% wynagrodzenia brutto</w:t>
      </w:r>
      <w:r w:rsidR="00553879">
        <w:t xml:space="preserve">, o którym mowa w § 5 ust. 1, </w:t>
      </w:r>
      <w:r w:rsidR="00226D0B">
        <w:t>z tytułu</w:t>
      </w:r>
      <w:r w:rsidR="00C038AA">
        <w:t xml:space="preserve"> następujących przypadków naruszenia obowiązków umownych</w:t>
      </w:r>
      <w:r w:rsidR="00226D0B">
        <w:t>:</w:t>
      </w:r>
    </w:p>
    <w:p w:rsidR="00553879" w:rsidRDefault="00553879" w:rsidP="000527FD">
      <w:pPr>
        <w:widowControl w:val="0"/>
        <w:autoSpaceDE w:val="0"/>
        <w:autoSpaceDN w:val="0"/>
        <w:adjustRightInd w:val="0"/>
        <w:jc w:val="both"/>
      </w:pPr>
      <w:r>
        <w:t xml:space="preserve">a) </w:t>
      </w:r>
      <w:r w:rsidR="00226D0B">
        <w:t xml:space="preserve">braku pełnej obsady pracowników ochrony </w:t>
      </w:r>
      <w:r w:rsidR="00C038AA">
        <w:t>na stanowiskach lub nieprawidłowej obsady</w:t>
      </w:r>
      <w:r w:rsidR="00360442">
        <w:t xml:space="preserve"> stanowisk</w:t>
      </w:r>
      <w:r w:rsidR="00C038AA">
        <w:t xml:space="preserve">; </w:t>
      </w:r>
    </w:p>
    <w:p w:rsidR="00553879" w:rsidRDefault="00940B6C" w:rsidP="000527FD">
      <w:pPr>
        <w:widowControl w:val="0"/>
        <w:autoSpaceDE w:val="0"/>
        <w:autoSpaceDN w:val="0"/>
        <w:adjustRightInd w:val="0"/>
        <w:jc w:val="both"/>
      </w:pPr>
      <w:r>
        <w:t>b) przebywania</w:t>
      </w:r>
      <w:r w:rsidR="00553879">
        <w:t xml:space="preserve"> pracownika ochrony w stanie uniemożliwiającym prawidłowe</w:t>
      </w:r>
      <w:r>
        <w:t xml:space="preserve"> wykonywanie obowiązków ochrony oraz spożywania alkoholu przez pracowników ochrony w czasie służby;</w:t>
      </w:r>
    </w:p>
    <w:p w:rsidR="00553879" w:rsidRDefault="00553879" w:rsidP="000527FD">
      <w:pPr>
        <w:widowControl w:val="0"/>
        <w:autoSpaceDE w:val="0"/>
        <w:autoSpaceDN w:val="0"/>
        <w:adjustRightInd w:val="0"/>
        <w:jc w:val="both"/>
      </w:pPr>
      <w:r>
        <w:t>c)  nieprawidłowym prowadzeniu dokumentacji;</w:t>
      </w:r>
    </w:p>
    <w:p w:rsidR="00553879" w:rsidRDefault="00940B6C" w:rsidP="000527FD">
      <w:pPr>
        <w:widowControl w:val="0"/>
        <w:autoSpaceDE w:val="0"/>
        <w:autoSpaceDN w:val="0"/>
        <w:adjustRightInd w:val="0"/>
        <w:jc w:val="both"/>
      </w:pPr>
      <w:r>
        <w:t>d</w:t>
      </w:r>
      <w:r w:rsidR="00553879">
        <w:t xml:space="preserve">) </w:t>
      </w:r>
      <w:r w:rsidR="00CE28CE">
        <w:t>n</w:t>
      </w:r>
      <w:r w:rsidR="00553879">
        <w:t>ieprawidłowym wyposażeniu i umundurowaniu pracowników oraz niesprawności technicznej środków łączności i środków wspomagania ochrony;</w:t>
      </w:r>
    </w:p>
    <w:p w:rsidR="00553879" w:rsidRDefault="003E3E5B" w:rsidP="000527FD">
      <w:pPr>
        <w:widowControl w:val="0"/>
        <w:autoSpaceDE w:val="0"/>
        <w:autoSpaceDN w:val="0"/>
        <w:adjustRightInd w:val="0"/>
        <w:jc w:val="both"/>
      </w:pPr>
      <w:r>
        <w:t>e</w:t>
      </w:r>
      <w:r w:rsidR="005B7564">
        <w:t xml:space="preserve">) </w:t>
      </w:r>
      <w:r w:rsidR="00553879">
        <w:t>wydaniu p</w:t>
      </w:r>
      <w:r w:rsidR="00360442">
        <w:t>rzez pracowników ochrony kluczy</w:t>
      </w:r>
      <w:r w:rsidR="00553879">
        <w:t xml:space="preserve"> do pomieszczeń sł</w:t>
      </w:r>
      <w:r w:rsidR="00727C4B">
        <w:t>użbowych osobie nieupoważnionej</w:t>
      </w:r>
      <w:r>
        <w:t>;</w:t>
      </w:r>
    </w:p>
    <w:p w:rsidR="00283466" w:rsidRDefault="003E3E5B" w:rsidP="000527FD">
      <w:pPr>
        <w:widowControl w:val="0"/>
        <w:autoSpaceDE w:val="0"/>
        <w:autoSpaceDN w:val="0"/>
        <w:adjustRightInd w:val="0"/>
        <w:jc w:val="both"/>
      </w:pPr>
      <w:r>
        <w:t>f</w:t>
      </w:r>
      <w:r w:rsidR="00553879">
        <w:t xml:space="preserve">)    wpuszczeniu  przez  pracowników  ochrony  na  teren </w:t>
      </w:r>
      <w:r w:rsidR="00360442">
        <w:t xml:space="preserve">obiektów Zamawiającego </w:t>
      </w:r>
      <w:r w:rsidR="00553879">
        <w:t xml:space="preserve">osób </w:t>
      </w:r>
      <w:r w:rsidR="00581C68">
        <w:t>nieuprawnionych do wstępu;</w:t>
      </w:r>
    </w:p>
    <w:p w:rsidR="00581C68" w:rsidRDefault="003E3E5B" w:rsidP="000527FD">
      <w:pPr>
        <w:widowControl w:val="0"/>
        <w:autoSpaceDE w:val="0"/>
        <w:autoSpaceDN w:val="0"/>
        <w:adjustRightInd w:val="0"/>
        <w:jc w:val="both"/>
      </w:pPr>
      <w:r>
        <w:t>g</w:t>
      </w:r>
      <w:r w:rsidR="00553879">
        <w:t xml:space="preserve">)    nieprzestrzeganiu </w:t>
      </w:r>
      <w:r w:rsidR="00404C20">
        <w:t>zapisów ogłoszenia,</w:t>
      </w:r>
      <w:r w:rsidR="00581C68">
        <w:t>, regulaminu wewnętrznego ochrony</w:t>
      </w:r>
      <w:r w:rsidR="00656964">
        <w:t>, planu ochrony</w:t>
      </w:r>
      <w:r w:rsidR="00581C68">
        <w:t xml:space="preserve"> oraz instrukcji Zamawiającego </w:t>
      </w:r>
    </w:p>
    <w:p w:rsidR="00581C68" w:rsidRDefault="003E3E5B" w:rsidP="000527FD">
      <w:pPr>
        <w:widowControl w:val="0"/>
        <w:autoSpaceDE w:val="0"/>
        <w:autoSpaceDN w:val="0"/>
        <w:adjustRightInd w:val="0"/>
        <w:jc w:val="both"/>
      </w:pPr>
      <w:r>
        <w:t>e) braku przyjazdu grupy interwencyjnej na wezwanie pracowników ochrony lub Zamawiającego</w:t>
      </w:r>
      <w:r w:rsidR="00D64F08">
        <w:t xml:space="preserve"> jak również opóźnienia </w:t>
      </w:r>
      <w:r>
        <w:t xml:space="preserve"> </w:t>
      </w:r>
      <w:r w:rsidR="00D64F08">
        <w:t>przyjazdu grupy</w:t>
      </w:r>
      <w:r w:rsidR="00364BF7">
        <w:t xml:space="preserve"> </w:t>
      </w:r>
      <w:r w:rsidR="005B7564">
        <w:t>interwencyjnej</w:t>
      </w:r>
      <w:r w:rsidR="00D64F08">
        <w:t>,</w:t>
      </w:r>
    </w:p>
    <w:p w:rsidR="00581C68" w:rsidRDefault="00D64F08" w:rsidP="000527FD">
      <w:pPr>
        <w:widowControl w:val="0"/>
        <w:autoSpaceDE w:val="0"/>
        <w:autoSpaceDN w:val="0"/>
        <w:adjustRightInd w:val="0"/>
        <w:jc w:val="both"/>
      </w:pPr>
      <w:r>
        <w:t>2. Kara umowne określone w ust. 1 naliczane będą za każdy przypadek naruszenia obowiązków umownych przez Wykonawcę.</w:t>
      </w:r>
    </w:p>
    <w:p w:rsidR="00581C68" w:rsidRDefault="00D64F08" w:rsidP="000527FD">
      <w:pPr>
        <w:widowControl w:val="0"/>
        <w:autoSpaceDE w:val="0"/>
        <w:autoSpaceDN w:val="0"/>
        <w:adjustRightInd w:val="0"/>
        <w:jc w:val="both"/>
      </w:pPr>
      <w:r>
        <w:t xml:space="preserve">3. Wykonawca zapłaci </w:t>
      </w:r>
      <w:r w:rsidR="00FB44AF">
        <w:t xml:space="preserve">Zamawiającemu karę umową w </w:t>
      </w:r>
      <w:r w:rsidR="00FB44AF" w:rsidRPr="00FB44AF">
        <w:t>wysokośc</w:t>
      </w:r>
      <w:r w:rsidR="005B7564">
        <w:t>i 5</w:t>
      </w:r>
      <w:r w:rsidR="00FB44AF" w:rsidRPr="00FB44AF">
        <w:t>% wynagrodzenia brutto , o którym mowa w § 5 ust. 1</w:t>
      </w:r>
      <w:r w:rsidR="00FB44AF">
        <w:t>, z tytułu zaprzestania realizacji przedmiotu umowy za każdy dzień, w którym</w:t>
      </w:r>
      <w:r w:rsidR="007F1BA6">
        <w:t xml:space="preserve"> usługa nie była świadczona. Wykonawca zapłaci także Zamawiającemu karę umowną w wysokości określonej w zdaniu poprzednim za każdy dzień opóźnienia w realizacji obowiązków umownych.</w:t>
      </w:r>
    </w:p>
    <w:p w:rsidR="007F1BA6" w:rsidRDefault="007F1BA6" w:rsidP="000527FD">
      <w:pPr>
        <w:widowControl w:val="0"/>
        <w:autoSpaceDE w:val="0"/>
        <w:autoSpaceDN w:val="0"/>
        <w:adjustRightInd w:val="0"/>
        <w:jc w:val="both"/>
      </w:pPr>
      <w:r>
        <w:t xml:space="preserve">4. </w:t>
      </w:r>
      <w:r w:rsidR="00F67313">
        <w:t xml:space="preserve">Wykonawca zapłaci Zamawiającemu karę umowną </w:t>
      </w:r>
      <w:r w:rsidR="00F67313" w:rsidRPr="00F67313">
        <w:t xml:space="preserve">w wysokości </w:t>
      </w:r>
      <w:r w:rsidR="005B7564">
        <w:t>25</w:t>
      </w:r>
      <w:r w:rsidR="00F67313" w:rsidRPr="00F67313">
        <w:t>% wynagrodzenia brutto , o którym mowa w § 5 ust. 1</w:t>
      </w:r>
      <w:r w:rsidR="00F67313">
        <w:t>, z tytułu odstąpienia od umowy przez którąkolwiek ze Stron z powodu okoliczności leżących po stronie Wykonawcy.</w:t>
      </w:r>
    </w:p>
    <w:p w:rsidR="000527FD" w:rsidRDefault="00656964" w:rsidP="000527FD">
      <w:pPr>
        <w:widowControl w:val="0"/>
        <w:autoSpaceDE w:val="0"/>
        <w:autoSpaceDN w:val="0"/>
        <w:adjustRightInd w:val="0"/>
        <w:jc w:val="both"/>
      </w:pPr>
      <w:r>
        <w:t>5</w:t>
      </w:r>
      <w:r w:rsidR="00F67313">
        <w:t xml:space="preserve">. Wykonawca wyraża nieodwołalną zgodę na potrącenie </w:t>
      </w:r>
      <w:r w:rsidR="00336476">
        <w:t xml:space="preserve">kar umownych z przysługującego mu wynagrodzenia. </w:t>
      </w:r>
      <w:r w:rsidR="00553879">
        <w:t xml:space="preserve"> Kary umowne mogą </w:t>
      </w:r>
      <w:r w:rsidR="000527FD">
        <w:t>być łączone.</w:t>
      </w:r>
    </w:p>
    <w:p w:rsidR="00B564C2" w:rsidRDefault="00656964" w:rsidP="006C2009">
      <w:pPr>
        <w:widowControl w:val="0"/>
        <w:autoSpaceDE w:val="0"/>
        <w:autoSpaceDN w:val="0"/>
        <w:adjustRightInd w:val="0"/>
        <w:jc w:val="both"/>
      </w:pPr>
      <w:r>
        <w:t>6</w:t>
      </w:r>
      <w:r w:rsidR="00553879">
        <w:t>.   W   przypadku   gdy   wysokość   poniesionej   przez   Zamawiającego   szkody   przewyższa   wysokość zastrzeżonej kary umownej, Zamawiający może dochodzić odszkodowania przenoszącego wysokość kar umownych na zasadach ogólnych.</w:t>
      </w:r>
    </w:p>
    <w:p w:rsidR="00147206" w:rsidRDefault="00147206" w:rsidP="00993336">
      <w:pPr>
        <w:widowControl w:val="0"/>
        <w:autoSpaceDE w:val="0"/>
        <w:autoSpaceDN w:val="0"/>
        <w:adjustRightInd w:val="0"/>
      </w:pPr>
    </w:p>
    <w:p w:rsidR="00147206" w:rsidRDefault="00147206">
      <w:pPr>
        <w:widowControl w:val="0"/>
        <w:autoSpaceDE w:val="0"/>
        <w:autoSpaceDN w:val="0"/>
        <w:adjustRightInd w:val="0"/>
        <w:jc w:val="center"/>
      </w:pPr>
    </w:p>
    <w:p w:rsidR="00D2192D" w:rsidRPr="006816CB" w:rsidRDefault="005B7564">
      <w:pPr>
        <w:widowControl w:val="0"/>
        <w:autoSpaceDE w:val="0"/>
        <w:autoSpaceDN w:val="0"/>
        <w:adjustRightInd w:val="0"/>
        <w:jc w:val="center"/>
      </w:pPr>
      <w:r>
        <w:t>§10</w:t>
      </w:r>
    </w:p>
    <w:p w:rsidR="005927D9" w:rsidRPr="006816CB" w:rsidRDefault="005927D9">
      <w:pPr>
        <w:widowControl w:val="0"/>
        <w:autoSpaceDE w:val="0"/>
        <w:autoSpaceDN w:val="0"/>
        <w:adjustRightInd w:val="0"/>
        <w:jc w:val="center"/>
      </w:pPr>
    </w:p>
    <w:p w:rsidR="00D2192D" w:rsidRPr="006816CB" w:rsidRDefault="004F513B" w:rsidP="00D2192D">
      <w:pPr>
        <w:widowControl w:val="0"/>
        <w:autoSpaceDE w:val="0"/>
        <w:autoSpaceDN w:val="0"/>
        <w:adjustRightInd w:val="0"/>
        <w:ind w:left="284" w:hanging="284"/>
        <w:jc w:val="both"/>
      </w:pPr>
      <w:r>
        <w:t xml:space="preserve">1. Zamawiającemu przysługuje </w:t>
      </w:r>
      <w:r w:rsidR="00D2192D" w:rsidRPr="006816CB">
        <w:t>prawo odstąpienia od umowy z przyczyn leżących po stronie Wykonawcy:</w:t>
      </w:r>
    </w:p>
    <w:p w:rsidR="00D2192D" w:rsidRPr="006816CB" w:rsidRDefault="00D2192D" w:rsidP="00B92775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284"/>
        <w:jc w:val="both"/>
      </w:pPr>
      <w:r w:rsidRPr="006816CB">
        <w:t>a/ w razie złożenia wniosku o</w:t>
      </w:r>
      <w:r w:rsidR="00AA24C1">
        <w:t xml:space="preserve"> rozwiązanie</w:t>
      </w:r>
      <w:r w:rsidRPr="006816CB">
        <w:t xml:space="preserve"> l</w:t>
      </w:r>
      <w:r w:rsidR="00AA24C1">
        <w:t>ub likwidację</w:t>
      </w:r>
      <w:r w:rsidRPr="006816CB">
        <w:t xml:space="preserve"> </w:t>
      </w:r>
      <w:r w:rsidR="00406581">
        <w:t>przedsiębiorstwa Wykonawcy;</w:t>
      </w:r>
    </w:p>
    <w:p w:rsidR="00D2192D" w:rsidRPr="006816CB" w:rsidRDefault="00D2192D" w:rsidP="00B92775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284"/>
        <w:jc w:val="both"/>
      </w:pPr>
      <w:r w:rsidRPr="006816CB">
        <w:t>b/ w razie wydania nakazu zajęcia majątku Wykonawcy,</w:t>
      </w:r>
    </w:p>
    <w:p w:rsidR="00D2192D" w:rsidRPr="006816CB" w:rsidRDefault="00D2192D" w:rsidP="00B92775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284"/>
      </w:pPr>
      <w:r w:rsidRPr="006816CB">
        <w:t>c/ w razie nie podjęcia</w:t>
      </w:r>
      <w:r w:rsidR="004F513B">
        <w:t xml:space="preserve"> wykonywania przedmiotu umowy</w:t>
      </w:r>
      <w:r w:rsidRPr="006816CB">
        <w:t>,</w:t>
      </w:r>
    </w:p>
    <w:p w:rsidR="00D2192D" w:rsidRPr="006816CB" w:rsidRDefault="00D2192D" w:rsidP="00B92775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284"/>
      </w:pPr>
      <w:r w:rsidRPr="006816CB">
        <w:t xml:space="preserve">d/ w razie przerwania wykonywania </w:t>
      </w:r>
      <w:r w:rsidR="004F513B">
        <w:t>przedmiotu umowy,</w:t>
      </w:r>
    </w:p>
    <w:p w:rsidR="00D2192D" w:rsidRPr="006816CB" w:rsidRDefault="00D2192D" w:rsidP="00B92775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284"/>
      </w:pPr>
      <w:r w:rsidRPr="006816CB">
        <w:t>e/ w razie n</w:t>
      </w:r>
      <w:r w:rsidR="000A5C3B">
        <w:t xml:space="preserve">ienależytego wykonywania </w:t>
      </w:r>
      <w:r w:rsidR="004F513B">
        <w:t>przedmiotu umowy</w:t>
      </w:r>
      <w:r w:rsidR="00042BA3">
        <w:t xml:space="preserve"> przez Wykonawcę</w:t>
      </w:r>
      <w:r w:rsidR="00CF4227">
        <w:t xml:space="preserve"> lub</w:t>
      </w:r>
      <w:r w:rsidR="00042BA3">
        <w:t xml:space="preserve"> </w:t>
      </w:r>
      <w:r w:rsidR="00CF4227">
        <w:t>powtarzających się uchybień</w:t>
      </w:r>
      <w:r w:rsidR="00CF4227" w:rsidRPr="00CF4227">
        <w:t xml:space="preserve"> w wykonywaniu obowiązków</w:t>
      </w:r>
      <w:r w:rsidR="00CF4227">
        <w:t xml:space="preserve"> umownych</w:t>
      </w:r>
      <w:r w:rsidR="000A5C3B">
        <w:t>,</w:t>
      </w:r>
      <w:r w:rsidR="00406581">
        <w:t xml:space="preserve"> po uprzednim pisemnym wezwaniu Wykona</w:t>
      </w:r>
      <w:r w:rsidR="00577A1E">
        <w:t>w</w:t>
      </w:r>
      <w:r w:rsidR="00406581">
        <w:t>cy do usunięcia uchybi</w:t>
      </w:r>
      <w:r w:rsidR="00577A1E">
        <w:t>e</w:t>
      </w:r>
      <w:r w:rsidR="00406581">
        <w:t>ń w terminie 7 dni</w:t>
      </w:r>
      <w:r w:rsidR="00577A1E">
        <w:t>;</w:t>
      </w:r>
    </w:p>
    <w:p w:rsidR="003C56BA" w:rsidRPr="006816CB" w:rsidRDefault="00F42AD3" w:rsidP="00B92775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284"/>
      </w:pPr>
      <w:r>
        <w:t>f</w:t>
      </w:r>
      <w:r w:rsidR="003C56BA" w:rsidRPr="006816CB">
        <w:t>/ w razie objęcia służby przez pracownika w stanie</w:t>
      </w:r>
      <w:r w:rsidR="006816CB" w:rsidRPr="006816CB">
        <w:t xml:space="preserve"> wskazującym na spożycie alkoholu lub środka odurzającego</w:t>
      </w:r>
      <w:r w:rsidR="003C56BA" w:rsidRPr="006816CB">
        <w:t>,</w:t>
      </w:r>
    </w:p>
    <w:p w:rsidR="003C56BA" w:rsidRPr="006816CB" w:rsidRDefault="00F42AD3" w:rsidP="003C56BA">
      <w:pPr>
        <w:widowControl w:val="0"/>
        <w:autoSpaceDE w:val="0"/>
        <w:autoSpaceDN w:val="0"/>
        <w:adjustRightInd w:val="0"/>
        <w:ind w:left="567" w:hanging="283"/>
        <w:jc w:val="both"/>
      </w:pPr>
      <w:r>
        <w:t>g</w:t>
      </w:r>
      <w:r w:rsidR="003C56BA" w:rsidRPr="006816CB">
        <w:t>/ w razie</w:t>
      </w:r>
      <w:r w:rsidR="00577A1E">
        <w:t xml:space="preserve"> dwukrotnego</w:t>
      </w:r>
      <w:r w:rsidR="003C56BA" w:rsidRPr="006816CB">
        <w:t xml:space="preserve"> nie dotrzymania</w:t>
      </w:r>
      <w:r w:rsidR="00577A1E">
        <w:t xml:space="preserve"> wymaganego</w:t>
      </w:r>
      <w:r w:rsidR="003C56BA" w:rsidRPr="006816CB">
        <w:t xml:space="preserve"> czasu dojazdu grupy interwencyjnej</w:t>
      </w:r>
      <w:r w:rsidR="00577A1E">
        <w:t>,</w:t>
      </w:r>
      <w:r w:rsidR="003C56BA" w:rsidRPr="006816CB">
        <w:t xml:space="preserve"> </w:t>
      </w:r>
    </w:p>
    <w:p w:rsidR="003C56BA" w:rsidRPr="006816CB" w:rsidRDefault="003C56BA" w:rsidP="003C56BA">
      <w:pPr>
        <w:widowControl w:val="0"/>
        <w:autoSpaceDE w:val="0"/>
        <w:autoSpaceDN w:val="0"/>
        <w:adjustRightInd w:val="0"/>
        <w:ind w:left="567" w:hanging="283"/>
        <w:jc w:val="both"/>
      </w:pPr>
      <w:r w:rsidRPr="006816CB">
        <w:t>j/ w razie</w:t>
      </w:r>
      <w:r w:rsidR="00577A1E">
        <w:t xml:space="preserve"> dwukrotnego</w:t>
      </w:r>
      <w:r w:rsidRPr="006816CB">
        <w:t xml:space="preserve"> nie dotrzyma</w:t>
      </w:r>
      <w:r w:rsidR="00577A1E">
        <w:t>nia wymaganego terminu reakcji monitoringu,</w:t>
      </w:r>
    </w:p>
    <w:p w:rsidR="00D2192D" w:rsidRDefault="00F42AD3" w:rsidP="00023EE1">
      <w:pPr>
        <w:widowControl w:val="0"/>
        <w:autoSpaceDE w:val="0"/>
        <w:autoSpaceDN w:val="0"/>
        <w:adjustRightInd w:val="0"/>
        <w:ind w:left="567" w:hanging="283"/>
        <w:jc w:val="both"/>
      </w:pPr>
      <w:r>
        <w:t>h</w:t>
      </w:r>
      <w:r w:rsidR="003C56BA" w:rsidRPr="006816CB">
        <w:t>/ w razie stwierdzenia podczas kontroli przeprowadzonej przez Zamawiającego brak</w:t>
      </w:r>
      <w:r w:rsidR="008A1680">
        <w:t>u pracownika ochrony na służbie.</w:t>
      </w:r>
    </w:p>
    <w:p w:rsidR="00656964" w:rsidRDefault="00656964" w:rsidP="00023EE1">
      <w:pPr>
        <w:widowControl w:val="0"/>
        <w:autoSpaceDE w:val="0"/>
        <w:autoSpaceDN w:val="0"/>
        <w:adjustRightInd w:val="0"/>
        <w:ind w:left="567" w:hanging="283"/>
        <w:jc w:val="both"/>
      </w:pPr>
      <w:r>
        <w:t>i/ w razi</w:t>
      </w:r>
      <w:r w:rsidR="00BC26E8">
        <w:t>e ustalenia przez Zamawiającego, że jakiekolwiek z oświadczeń złożonych przez Wykonawcę wraz z ofertą nie odpowiadało rzeczywistemu stanowi rzeczy.</w:t>
      </w:r>
    </w:p>
    <w:p w:rsidR="00B3592A" w:rsidRDefault="00B3592A" w:rsidP="00B3592A">
      <w:pPr>
        <w:widowControl w:val="0"/>
        <w:autoSpaceDE w:val="0"/>
        <w:autoSpaceDN w:val="0"/>
        <w:adjustRightInd w:val="0"/>
        <w:ind w:left="567" w:hanging="283"/>
        <w:jc w:val="both"/>
      </w:pPr>
      <w:r>
        <w:t xml:space="preserve">2. Oświadczenie o odstąpieniu od umowy złożone może zostać w terminie do 45 dni od daty pozyskania przez Zamawiającego wiedzy o zaistnieniu przesłanek do odstąpienia od umowy. </w:t>
      </w:r>
    </w:p>
    <w:p w:rsidR="00023EE1" w:rsidRDefault="00B3592A" w:rsidP="006C2009">
      <w:pPr>
        <w:widowControl w:val="0"/>
        <w:autoSpaceDE w:val="0"/>
        <w:autoSpaceDN w:val="0"/>
        <w:adjustRightInd w:val="0"/>
        <w:ind w:left="567" w:hanging="283"/>
        <w:jc w:val="both"/>
      </w:pPr>
      <w:r>
        <w:t xml:space="preserve">3. </w:t>
      </w:r>
      <w:r w:rsidR="00023EE1" w:rsidRPr="00023EE1">
        <w:t xml:space="preserve">W razie zaistnienia istotnej zmiany okoliczności powodującej, że wykonanie umowy nie leży w interesie publicznym, czego nie można było przewidzieć w chwili zawarcia umowy, </w:t>
      </w:r>
      <w:r w:rsidR="00023EE1">
        <w:t>Zamawiający</w:t>
      </w:r>
      <w:r w:rsidR="00023EE1" w:rsidRPr="00023EE1">
        <w:t xml:space="preserve"> może</w:t>
      </w:r>
      <w:r w:rsidR="00B653A2">
        <w:t xml:space="preserve"> odstąpić od umowy w terminie </w:t>
      </w:r>
      <w:r w:rsidR="00B653A2" w:rsidRPr="00BC26E8">
        <w:t xml:space="preserve">30 </w:t>
      </w:r>
      <w:r w:rsidR="00023EE1" w:rsidRPr="00023EE1">
        <w:t>dni od powzięcia wiadomości o tych okolicznościach.</w:t>
      </w:r>
    </w:p>
    <w:p w:rsidR="00D2192D" w:rsidRPr="006816CB" w:rsidRDefault="005B7564">
      <w:pPr>
        <w:widowControl w:val="0"/>
        <w:autoSpaceDE w:val="0"/>
        <w:autoSpaceDN w:val="0"/>
        <w:adjustRightInd w:val="0"/>
        <w:jc w:val="center"/>
      </w:pPr>
      <w:r>
        <w:t>§ 11</w:t>
      </w:r>
    </w:p>
    <w:p w:rsidR="00484A8F" w:rsidRPr="006816CB" w:rsidRDefault="00484A8F">
      <w:pPr>
        <w:widowControl w:val="0"/>
        <w:autoSpaceDE w:val="0"/>
        <w:autoSpaceDN w:val="0"/>
        <w:adjustRightInd w:val="0"/>
        <w:jc w:val="center"/>
      </w:pPr>
    </w:p>
    <w:p w:rsidR="00484A8F" w:rsidRPr="006816CB" w:rsidRDefault="00484A8F" w:rsidP="00147A0C">
      <w:pPr>
        <w:widowControl w:val="0"/>
        <w:autoSpaceDE w:val="0"/>
        <w:autoSpaceDN w:val="0"/>
        <w:adjustRightInd w:val="0"/>
        <w:jc w:val="both"/>
        <w:outlineLvl w:val="0"/>
      </w:pPr>
      <w:r w:rsidRPr="006816CB">
        <w:t xml:space="preserve">Do </w:t>
      </w:r>
      <w:r w:rsidR="00846DCA">
        <w:t xml:space="preserve">kontaktów w sprawie realizacji </w:t>
      </w:r>
      <w:r w:rsidRPr="006816CB">
        <w:t>postanowień niniejszej umowy, Strony wyznaczają</w:t>
      </w:r>
    </w:p>
    <w:p w:rsidR="00484A8F" w:rsidRPr="006816CB" w:rsidRDefault="00484A8F" w:rsidP="00484A8F">
      <w:pPr>
        <w:widowControl w:val="0"/>
        <w:autoSpaceDE w:val="0"/>
        <w:autoSpaceDN w:val="0"/>
        <w:adjustRightInd w:val="0"/>
        <w:jc w:val="both"/>
      </w:pPr>
    </w:p>
    <w:p w:rsidR="00484A8F" w:rsidRPr="006816CB" w:rsidRDefault="00484A8F" w:rsidP="00484A8F">
      <w:pPr>
        <w:widowControl w:val="0"/>
        <w:autoSpaceDE w:val="0"/>
        <w:autoSpaceDN w:val="0"/>
        <w:adjustRightInd w:val="0"/>
        <w:jc w:val="both"/>
      </w:pPr>
      <w:r w:rsidRPr="006816CB">
        <w:t>…………………………………………… reprezentującego Zamawiającego</w:t>
      </w:r>
    </w:p>
    <w:p w:rsidR="00484A8F" w:rsidRPr="006816CB" w:rsidRDefault="00484A8F" w:rsidP="00484A8F">
      <w:pPr>
        <w:widowControl w:val="0"/>
        <w:autoSpaceDE w:val="0"/>
        <w:autoSpaceDN w:val="0"/>
        <w:adjustRightInd w:val="0"/>
        <w:jc w:val="both"/>
      </w:pPr>
    </w:p>
    <w:p w:rsidR="00484A8F" w:rsidRPr="006816CB" w:rsidRDefault="00484A8F" w:rsidP="00484A8F">
      <w:pPr>
        <w:widowControl w:val="0"/>
        <w:autoSpaceDE w:val="0"/>
        <w:autoSpaceDN w:val="0"/>
        <w:adjustRightInd w:val="0"/>
        <w:jc w:val="both"/>
      </w:pPr>
      <w:r w:rsidRPr="006816CB">
        <w:t>…………………………………………… reprezentującego Wykonawcę</w:t>
      </w:r>
    </w:p>
    <w:p w:rsidR="00484A8F" w:rsidRPr="006816CB" w:rsidRDefault="00484A8F" w:rsidP="00484A8F">
      <w:pPr>
        <w:widowControl w:val="0"/>
        <w:autoSpaceDE w:val="0"/>
        <w:autoSpaceDN w:val="0"/>
        <w:adjustRightInd w:val="0"/>
        <w:jc w:val="both"/>
      </w:pPr>
    </w:p>
    <w:p w:rsidR="00484A8F" w:rsidRDefault="005B7564" w:rsidP="00484A8F">
      <w:pPr>
        <w:widowControl w:val="0"/>
        <w:autoSpaceDE w:val="0"/>
        <w:autoSpaceDN w:val="0"/>
        <w:adjustRightInd w:val="0"/>
        <w:jc w:val="center"/>
      </w:pPr>
      <w:r>
        <w:t>§ 12</w:t>
      </w:r>
    </w:p>
    <w:p w:rsidR="00846DCA" w:rsidRDefault="00846DCA" w:rsidP="00484A8F">
      <w:pPr>
        <w:widowControl w:val="0"/>
        <w:autoSpaceDE w:val="0"/>
        <w:autoSpaceDN w:val="0"/>
        <w:adjustRightInd w:val="0"/>
        <w:jc w:val="center"/>
      </w:pPr>
    </w:p>
    <w:p w:rsidR="00846DCA" w:rsidRPr="007F08A9" w:rsidRDefault="007F08A9" w:rsidP="009E28D6">
      <w:pPr>
        <w:widowControl w:val="0"/>
        <w:autoSpaceDE w:val="0"/>
        <w:autoSpaceDN w:val="0"/>
        <w:adjustRightInd w:val="0"/>
        <w:jc w:val="both"/>
        <w:outlineLvl w:val="0"/>
      </w:pPr>
      <w:r w:rsidRPr="007F08A9">
        <w:t>1.</w:t>
      </w:r>
      <w:r w:rsidR="00BC26E8" w:rsidRPr="007F08A9">
        <w:t>N</w:t>
      </w:r>
      <w:r w:rsidR="008E7E18" w:rsidRPr="007F08A9">
        <w:t>iniejsza umowa może ulegać zmianie</w:t>
      </w:r>
      <w:r w:rsidR="00846DCA" w:rsidRPr="007F08A9">
        <w:t xml:space="preserve"> </w:t>
      </w:r>
      <w:r w:rsidR="001901B6" w:rsidRPr="007F08A9">
        <w:t xml:space="preserve">w </w:t>
      </w:r>
      <w:r w:rsidR="00846DCA" w:rsidRPr="007F08A9">
        <w:t>następujących przypadkach:</w:t>
      </w:r>
    </w:p>
    <w:p w:rsidR="00BC26E8" w:rsidRPr="007F08A9" w:rsidRDefault="00BC26E8" w:rsidP="009E28D6">
      <w:pPr>
        <w:widowControl w:val="0"/>
        <w:autoSpaceDE w:val="0"/>
        <w:autoSpaceDN w:val="0"/>
        <w:adjustRightInd w:val="0"/>
        <w:jc w:val="both"/>
        <w:outlineLvl w:val="0"/>
      </w:pPr>
    </w:p>
    <w:p w:rsidR="00BC26E8" w:rsidRPr="007F08A9" w:rsidRDefault="00BC26E8" w:rsidP="00BC26E8">
      <w:pPr>
        <w:widowControl w:val="0"/>
        <w:autoSpaceDE w:val="0"/>
        <w:autoSpaceDN w:val="0"/>
        <w:adjustRightInd w:val="0"/>
        <w:jc w:val="both"/>
      </w:pPr>
      <w:r w:rsidRPr="007F08A9">
        <w:t xml:space="preserve">1) </w:t>
      </w:r>
      <w:r w:rsidR="00CD5F5E" w:rsidRPr="007F08A9">
        <w:t xml:space="preserve">gdy zajedzie konieczność realizacji dodatkowych </w:t>
      </w:r>
      <w:r w:rsidRPr="007F08A9">
        <w:t>usług</w:t>
      </w:r>
      <w:r w:rsidR="00CD5F5E" w:rsidRPr="007F08A9">
        <w:t xml:space="preserve"> przez</w:t>
      </w:r>
      <w:r w:rsidRPr="007F08A9">
        <w:t xml:space="preserve"> </w:t>
      </w:r>
      <w:r w:rsidR="00CD5F5E" w:rsidRPr="007F08A9">
        <w:t>Wykonawcę</w:t>
      </w:r>
      <w:r w:rsidRPr="007F08A9">
        <w:t xml:space="preserve">, nieobjętych zamówieniem podstawowym, o ile stały się niezbędne i zostały spełnione łącznie następujące warunki: </w:t>
      </w:r>
    </w:p>
    <w:p w:rsidR="00BC26E8" w:rsidRPr="007F08A9" w:rsidRDefault="00CD5F5E" w:rsidP="00BC26E8">
      <w:pPr>
        <w:widowControl w:val="0"/>
        <w:autoSpaceDE w:val="0"/>
        <w:autoSpaceDN w:val="0"/>
        <w:adjustRightInd w:val="0"/>
        <w:jc w:val="both"/>
      </w:pPr>
      <w:r w:rsidRPr="007F08A9">
        <w:t>a) zmiana W</w:t>
      </w:r>
      <w:r w:rsidR="00BC26E8" w:rsidRPr="007F08A9">
        <w:t xml:space="preserve">ykonawcy nie może zostać dokonana z powodów ekonomicznych lub technicznych, </w:t>
      </w:r>
    </w:p>
    <w:p w:rsidR="00BC26E8" w:rsidRPr="007F08A9" w:rsidRDefault="00CD5F5E" w:rsidP="00BC26E8">
      <w:pPr>
        <w:widowControl w:val="0"/>
        <w:autoSpaceDE w:val="0"/>
        <w:autoSpaceDN w:val="0"/>
        <w:adjustRightInd w:val="0"/>
        <w:jc w:val="both"/>
      </w:pPr>
      <w:r w:rsidRPr="007F08A9">
        <w:t>b) zmiana W</w:t>
      </w:r>
      <w:r w:rsidR="00BC26E8" w:rsidRPr="007F08A9">
        <w:t>ykonawcy spowodowałaby istotną niedogodność lub z</w:t>
      </w:r>
      <w:r w:rsidRPr="007F08A9">
        <w:t>naczne zwiększenie kosztów dla Z</w:t>
      </w:r>
      <w:r w:rsidR="00BC26E8" w:rsidRPr="007F08A9">
        <w:t xml:space="preserve">amawiającego, </w:t>
      </w:r>
    </w:p>
    <w:p w:rsidR="00BC26E8" w:rsidRPr="007F08A9" w:rsidRDefault="00BC26E8" w:rsidP="00CD5F5E">
      <w:pPr>
        <w:widowControl w:val="0"/>
        <w:autoSpaceDE w:val="0"/>
        <w:autoSpaceDN w:val="0"/>
        <w:adjustRightInd w:val="0"/>
        <w:jc w:val="both"/>
      </w:pPr>
      <w:r w:rsidRPr="007F08A9">
        <w:t>c) wartość każde</w:t>
      </w:r>
      <w:r w:rsidR="007F08A9" w:rsidRPr="007F08A9">
        <w:t>j zmiany nie przekroczy</w:t>
      </w:r>
      <w:r w:rsidRPr="007F08A9">
        <w:t xml:space="preserve"> 50% wartości zamówienia określonej </w:t>
      </w:r>
      <w:r w:rsidR="007F08A9" w:rsidRPr="007F08A9">
        <w:t>w niniejszej umowie.</w:t>
      </w:r>
    </w:p>
    <w:p w:rsidR="00391A93" w:rsidRPr="007F08A9" w:rsidRDefault="007F08A9" w:rsidP="009E28D6">
      <w:pPr>
        <w:widowControl w:val="0"/>
        <w:autoSpaceDE w:val="0"/>
        <w:autoSpaceDN w:val="0"/>
        <w:adjustRightInd w:val="0"/>
        <w:jc w:val="both"/>
      </w:pPr>
      <w:r w:rsidRPr="007F08A9">
        <w:t>2</w:t>
      </w:r>
      <w:r w:rsidR="00A743A5" w:rsidRPr="007F08A9">
        <w:t>)   zmiany</w:t>
      </w:r>
      <w:r w:rsidR="00391A93" w:rsidRPr="007F08A9">
        <w:t xml:space="preserve"> </w:t>
      </w:r>
      <w:r w:rsidR="00AD2492" w:rsidRPr="007F08A9">
        <w:t>zakresu lub sposobu realizacji przedmiotu u</w:t>
      </w:r>
      <w:r w:rsidR="00391A93" w:rsidRPr="007F08A9">
        <w:t>mowy w przypadku gdy jest to zmiana</w:t>
      </w:r>
      <w:r w:rsidR="00F357B8" w:rsidRPr="007F08A9">
        <w:t xml:space="preserve"> korzystna  dla  Zamawiającego</w:t>
      </w:r>
      <w:r w:rsidR="00AD2492" w:rsidRPr="007F08A9">
        <w:t xml:space="preserve"> lub ze względu na zmiany organizacyjne Zamawiającego;</w:t>
      </w:r>
    </w:p>
    <w:p w:rsidR="00391A93" w:rsidRPr="007F08A9" w:rsidRDefault="007F08A9" w:rsidP="009E28D6">
      <w:pPr>
        <w:widowControl w:val="0"/>
        <w:autoSpaceDE w:val="0"/>
        <w:autoSpaceDN w:val="0"/>
        <w:adjustRightInd w:val="0"/>
        <w:jc w:val="both"/>
      </w:pPr>
      <w:r w:rsidRPr="007F08A9">
        <w:t>3</w:t>
      </w:r>
      <w:r w:rsidR="00A743A5" w:rsidRPr="007F08A9">
        <w:t>) zmiany terminu realizacji przedmiotu u</w:t>
      </w:r>
      <w:r w:rsidR="00391A93" w:rsidRPr="007F08A9">
        <w:t>mowy z uwagi na przyczyny niezależne od Zamawiającego i Wykonawcy, których nie można było wcześniej przewidzieć przy zachowaniu należytej star</w:t>
      </w:r>
      <w:r w:rsidR="008A1680" w:rsidRPr="007F08A9">
        <w:t>anności, a które mają</w:t>
      </w:r>
      <w:r w:rsidR="00391A93" w:rsidRPr="007F08A9">
        <w:t xml:space="preserve"> wpływ na</w:t>
      </w:r>
      <w:r w:rsidR="009E28D6" w:rsidRPr="007F08A9">
        <w:t xml:space="preserve"> wykonanie przedmiotu umow</w:t>
      </w:r>
      <w:r w:rsidR="00127B91" w:rsidRPr="007F08A9">
        <w:t>y</w:t>
      </w:r>
      <w:r w:rsidR="009E28D6" w:rsidRPr="007F08A9">
        <w:t>.</w:t>
      </w:r>
    </w:p>
    <w:p w:rsidR="00D2192D" w:rsidRPr="007F08A9" w:rsidRDefault="00846DCA" w:rsidP="00147A0C">
      <w:pPr>
        <w:widowControl w:val="0"/>
        <w:autoSpaceDE w:val="0"/>
        <w:autoSpaceDN w:val="0"/>
        <w:adjustRightInd w:val="0"/>
        <w:jc w:val="both"/>
        <w:outlineLvl w:val="0"/>
      </w:pPr>
      <w:r w:rsidRPr="007F08A9">
        <w:t xml:space="preserve">2. </w:t>
      </w:r>
      <w:r w:rsidR="00D2192D" w:rsidRPr="007F08A9">
        <w:t>Zmiany niniejszej umowy wymagają formy pisemnej pod rygorem nieważności.</w:t>
      </w:r>
    </w:p>
    <w:p w:rsidR="00917954" w:rsidRDefault="00917954" w:rsidP="006C2009">
      <w:pPr>
        <w:widowControl w:val="0"/>
        <w:autoSpaceDE w:val="0"/>
        <w:autoSpaceDN w:val="0"/>
        <w:adjustRightInd w:val="0"/>
      </w:pPr>
    </w:p>
    <w:p w:rsidR="00D2192D" w:rsidRDefault="005B7564">
      <w:pPr>
        <w:widowControl w:val="0"/>
        <w:autoSpaceDE w:val="0"/>
        <w:autoSpaceDN w:val="0"/>
        <w:adjustRightInd w:val="0"/>
        <w:jc w:val="center"/>
      </w:pPr>
      <w:r>
        <w:t>§13</w:t>
      </w:r>
    </w:p>
    <w:p w:rsidR="00AD0185" w:rsidRDefault="00AD0185" w:rsidP="00993336">
      <w:pPr>
        <w:tabs>
          <w:tab w:val="left" w:pos="284"/>
        </w:tabs>
        <w:rPr>
          <w:rFonts w:eastAsia="Calibri" w:cs="Calibri"/>
          <w:b/>
        </w:rPr>
      </w:pPr>
    </w:p>
    <w:p w:rsidR="00AD0185" w:rsidRPr="007F08A9" w:rsidRDefault="00AD0185" w:rsidP="00993336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eastAsia="Calibri" w:cs="Calibri"/>
        </w:rPr>
      </w:pPr>
      <w:r w:rsidRPr="007F08A9">
        <w:rPr>
          <w:rFonts w:eastAsia="Calibri" w:cs="Calibri"/>
        </w:rPr>
        <w:t>Wykonawca odpowiada za działania i zaniechania podwykonawcy jak za swoje własne.</w:t>
      </w:r>
    </w:p>
    <w:p w:rsidR="00AD0185" w:rsidRPr="007F08A9" w:rsidRDefault="00AD0185" w:rsidP="00993336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eastAsia="Calibri" w:cs="Calibri"/>
        </w:rPr>
      </w:pPr>
      <w:r w:rsidRPr="007F08A9">
        <w:rPr>
          <w:rFonts w:eastAsia="Calibri" w:cs="Calibri"/>
        </w:rPr>
        <w:t>Z tytułu realizacji przedmiotu umowy podwykonawca nie będzie zgłaszał żadnych roszczeń w stosunku do Zamawiającego.</w:t>
      </w:r>
    </w:p>
    <w:p w:rsidR="00AD0185" w:rsidRPr="007F08A9" w:rsidRDefault="00AD0185" w:rsidP="00993336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7F08A9">
        <w:t>Wykonawca przed przystąpieniem do wykonania zamówienia, o ile są już znane, podaje nazwy albo imiona i nazwiska oraz dane kontaktowe podwykonawców i osób do kontaktu z nimi, zaangażowanych w usługi. 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:rsidR="00AD0185" w:rsidRDefault="00AD0185" w:rsidP="00993336">
      <w:pPr>
        <w:widowControl w:val="0"/>
        <w:autoSpaceDE w:val="0"/>
        <w:autoSpaceDN w:val="0"/>
        <w:adjustRightInd w:val="0"/>
      </w:pPr>
    </w:p>
    <w:p w:rsidR="00D2192D" w:rsidRDefault="005B7564">
      <w:pPr>
        <w:widowControl w:val="0"/>
        <w:autoSpaceDE w:val="0"/>
        <w:autoSpaceDN w:val="0"/>
        <w:adjustRightInd w:val="0"/>
        <w:jc w:val="center"/>
      </w:pPr>
      <w:r>
        <w:t>§ 14</w:t>
      </w:r>
    </w:p>
    <w:p w:rsidR="005A28E1" w:rsidRPr="006816CB" w:rsidRDefault="005A28E1">
      <w:pPr>
        <w:widowControl w:val="0"/>
        <w:autoSpaceDE w:val="0"/>
        <w:autoSpaceDN w:val="0"/>
        <w:adjustRightInd w:val="0"/>
        <w:jc w:val="center"/>
      </w:pPr>
    </w:p>
    <w:p w:rsidR="00D2192D" w:rsidRPr="006816CB" w:rsidRDefault="00D2192D" w:rsidP="00D2192D">
      <w:pPr>
        <w:widowControl w:val="0"/>
        <w:autoSpaceDE w:val="0"/>
        <w:autoSpaceDN w:val="0"/>
        <w:adjustRightInd w:val="0"/>
        <w:jc w:val="both"/>
      </w:pPr>
      <w:r w:rsidRPr="006816CB">
        <w:t xml:space="preserve">Do spraw nie unormowanych w niniejszej umowie </w:t>
      </w:r>
      <w:r w:rsidR="005A28E1" w:rsidRPr="005A28E1">
        <w:t>zastosowanie znajdują odpowiednio powszechnie obowiązujące przepisy prawa</w:t>
      </w:r>
      <w:r w:rsidR="005A28E1">
        <w:t xml:space="preserve">, a w szczególności </w:t>
      </w:r>
      <w:r w:rsidRPr="006816CB">
        <w:t>przepisy</w:t>
      </w:r>
      <w:r w:rsidR="00AD0185">
        <w:t xml:space="preserve"> </w:t>
      </w:r>
      <w:r w:rsidRPr="006816CB">
        <w:t>Kodeksu Cywilnego.</w:t>
      </w:r>
    </w:p>
    <w:p w:rsidR="005A28E1" w:rsidRDefault="005A28E1">
      <w:pPr>
        <w:widowControl w:val="0"/>
        <w:autoSpaceDE w:val="0"/>
        <w:autoSpaceDN w:val="0"/>
        <w:adjustRightInd w:val="0"/>
        <w:jc w:val="center"/>
      </w:pPr>
    </w:p>
    <w:p w:rsidR="00D2192D" w:rsidRDefault="005B7564">
      <w:pPr>
        <w:widowControl w:val="0"/>
        <w:autoSpaceDE w:val="0"/>
        <w:autoSpaceDN w:val="0"/>
        <w:adjustRightInd w:val="0"/>
        <w:jc w:val="center"/>
      </w:pPr>
      <w:r>
        <w:t>§ 15</w:t>
      </w:r>
    </w:p>
    <w:p w:rsidR="005A28E1" w:rsidRPr="006816CB" w:rsidRDefault="005A28E1">
      <w:pPr>
        <w:widowControl w:val="0"/>
        <w:autoSpaceDE w:val="0"/>
        <w:autoSpaceDN w:val="0"/>
        <w:adjustRightInd w:val="0"/>
        <w:jc w:val="center"/>
      </w:pPr>
    </w:p>
    <w:p w:rsidR="005927D9" w:rsidRPr="006816CB" w:rsidRDefault="00D2192D" w:rsidP="00D2192D">
      <w:pPr>
        <w:widowControl w:val="0"/>
        <w:autoSpaceDE w:val="0"/>
        <w:autoSpaceDN w:val="0"/>
        <w:adjustRightInd w:val="0"/>
        <w:jc w:val="both"/>
      </w:pPr>
      <w:r w:rsidRPr="006816CB">
        <w:t>Spory mogące wyniknąć z realizacji niniejszej umowy będą rozstrzygane przez Sąd właściwy dla siedziby Zamawiającego.</w:t>
      </w:r>
    </w:p>
    <w:p w:rsidR="00D2192D" w:rsidRPr="006816CB" w:rsidRDefault="005B7564">
      <w:pPr>
        <w:widowControl w:val="0"/>
        <w:autoSpaceDE w:val="0"/>
        <w:autoSpaceDN w:val="0"/>
        <w:adjustRightInd w:val="0"/>
        <w:jc w:val="center"/>
      </w:pPr>
      <w:r>
        <w:t>§ 16</w:t>
      </w:r>
    </w:p>
    <w:p w:rsidR="00D2192D" w:rsidRPr="006816CB" w:rsidRDefault="00D2192D" w:rsidP="00147A0C">
      <w:pPr>
        <w:widowControl w:val="0"/>
        <w:autoSpaceDE w:val="0"/>
        <w:autoSpaceDN w:val="0"/>
        <w:adjustRightInd w:val="0"/>
        <w:jc w:val="both"/>
        <w:outlineLvl w:val="0"/>
      </w:pPr>
      <w:r w:rsidRPr="006816CB">
        <w:t>Umowę sporządzono w dwóch egzemplarzach, po jednym dla każdej ze Stron.</w:t>
      </w:r>
    </w:p>
    <w:p w:rsidR="00D2192D" w:rsidRPr="006816CB" w:rsidRDefault="00D2192D">
      <w:pPr>
        <w:widowControl w:val="0"/>
        <w:autoSpaceDE w:val="0"/>
        <w:autoSpaceDN w:val="0"/>
        <w:adjustRightInd w:val="0"/>
        <w:jc w:val="both"/>
      </w:pPr>
    </w:p>
    <w:p w:rsidR="00D2192D" w:rsidRPr="006816CB" w:rsidRDefault="00D2192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192D" w:rsidRPr="006816CB" w:rsidRDefault="00D2192D" w:rsidP="00147A0C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6816CB">
        <w:rPr>
          <w:b/>
          <w:bCs/>
          <w:sz w:val="28"/>
          <w:szCs w:val="28"/>
        </w:rPr>
        <w:t>Zamawiający:</w:t>
      </w:r>
      <w:r w:rsidRPr="006816CB">
        <w:rPr>
          <w:b/>
          <w:bCs/>
          <w:sz w:val="28"/>
          <w:szCs w:val="28"/>
        </w:rPr>
        <w:tab/>
      </w:r>
      <w:r w:rsidRPr="006816CB">
        <w:rPr>
          <w:b/>
          <w:bCs/>
          <w:sz w:val="28"/>
          <w:szCs w:val="28"/>
        </w:rPr>
        <w:tab/>
      </w:r>
      <w:r w:rsidRPr="006816CB">
        <w:rPr>
          <w:b/>
          <w:bCs/>
          <w:sz w:val="28"/>
          <w:szCs w:val="28"/>
        </w:rPr>
        <w:tab/>
      </w:r>
      <w:r w:rsidRPr="006816CB">
        <w:rPr>
          <w:b/>
          <w:bCs/>
          <w:sz w:val="28"/>
          <w:szCs w:val="28"/>
        </w:rPr>
        <w:tab/>
      </w:r>
      <w:r w:rsidRPr="006816CB">
        <w:rPr>
          <w:b/>
          <w:bCs/>
          <w:sz w:val="28"/>
          <w:szCs w:val="28"/>
        </w:rPr>
        <w:tab/>
      </w:r>
      <w:r w:rsidRPr="006816CB">
        <w:rPr>
          <w:b/>
          <w:bCs/>
          <w:sz w:val="28"/>
          <w:szCs w:val="28"/>
        </w:rPr>
        <w:tab/>
      </w:r>
      <w:r w:rsidRPr="006816CB">
        <w:rPr>
          <w:b/>
          <w:bCs/>
          <w:sz w:val="28"/>
          <w:szCs w:val="28"/>
        </w:rPr>
        <w:tab/>
      </w:r>
      <w:r w:rsidRPr="006816CB">
        <w:rPr>
          <w:b/>
          <w:bCs/>
          <w:sz w:val="28"/>
          <w:szCs w:val="28"/>
        </w:rPr>
        <w:tab/>
        <w:t>Wykonawca:</w:t>
      </w:r>
    </w:p>
    <w:sectPr w:rsidR="00D2192D" w:rsidRPr="006816CB" w:rsidSect="00126A22">
      <w:footerReference w:type="default" r:id="rId7"/>
      <w:pgSz w:w="12240" w:h="15840"/>
      <w:pgMar w:top="1417" w:right="1417" w:bottom="1417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6A9" w:rsidRDefault="000236A9">
      <w:r>
        <w:separator/>
      </w:r>
    </w:p>
  </w:endnote>
  <w:endnote w:type="continuationSeparator" w:id="0">
    <w:p w:rsidR="000236A9" w:rsidRDefault="00023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C3B" w:rsidRDefault="00846B85" w:rsidP="009F7F0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A5C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36A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A5C3B" w:rsidRDefault="000A5C3B" w:rsidP="00F147A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6A9" w:rsidRDefault="000236A9">
      <w:r>
        <w:separator/>
      </w:r>
    </w:p>
  </w:footnote>
  <w:footnote w:type="continuationSeparator" w:id="0">
    <w:p w:rsidR="000236A9" w:rsidRDefault="000236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A21080"/>
    <w:lvl w:ilvl="0">
      <w:numFmt w:val="bullet"/>
      <w:lvlText w:val="*"/>
      <w:lvlJc w:val="left"/>
    </w:lvl>
  </w:abstractNum>
  <w:abstractNum w:abstractNumId="1">
    <w:nsid w:val="20DE0D7A"/>
    <w:multiLevelType w:val="hybridMultilevel"/>
    <w:tmpl w:val="5B8C80D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F310E"/>
    <w:multiLevelType w:val="hybridMultilevel"/>
    <w:tmpl w:val="37A62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A5A8E"/>
    <w:multiLevelType w:val="hybridMultilevel"/>
    <w:tmpl w:val="5F2EF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60646"/>
    <w:rsid w:val="00002872"/>
    <w:rsid w:val="00003C93"/>
    <w:rsid w:val="00006597"/>
    <w:rsid w:val="000073F1"/>
    <w:rsid w:val="0002325C"/>
    <w:rsid w:val="000236A9"/>
    <w:rsid w:val="00023EE1"/>
    <w:rsid w:val="000310EF"/>
    <w:rsid w:val="000318E5"/>
    <w:rsid w:val="00042BA3"/>
    <w:rsid w:val="000527FD"/>
    <w:rsid w:val="00052E79"/>
    <w:rsid w:val="000530F3"/>
    <w:rsid w:val="0005628A"/>
    <w:rsid w:val="00057222"/>
    <w:rsid w:val="00066380"/>
    <w:rsid w:val="00073246"/>
    <w:rsid w:val="000918E2"/>
    <w:rsid w:val="000A5C3B"/>
    <w:rsid w:val="000A73FC"/>
    <w:rsid w:val="000C0A56"/>
    <w:rsid w:val="000C1528"/>
    <w:rsid w:val="000C5F46"/>
    <w:rsid w:val="000C6459"/>
    <w:rsid w:val="000F1AD3"/>
    <w:rsid w:val="000F4BEA"/>
    <w:rsid w:val="0010651E"/>
    <w:rsid w:val="00113F78"/>
    <w:rsid w:val="001218CA"/>
    <w:rsid w:val="00125DDA"/>
    <w:rsid w:val="00126A22"/>
    <w:rsid w:val="00127B91"/>
    <w:rsid w:val="00131806"/>
    <w:rsid w:val="00135239"/>
    <w:rsid w:val="001464EF"/>
    <w:rsid w:val="001468E9"/>
    <w:rsid w:val="00147206"/>
    <w:rsid w:val="00147A0C"/>
    <w:rsid w:val="00163529"/>
    <w:rsid w:val="00175F00"/>
    <w:rsid w:val="0018646C"/>
    <w:rsid w:val="001901B6"/>
    <w:rsid w:val="001B0E2F"/>
    <w:rsid w:val="001B630B"/>
    <w:rsid w:val="001D3AF9"/>
    <w:rsid w:val="001D5DA0"/>
    <w:rsid w:val="001E0025"/>
    <w:rsid w:val="001E155C"/>
    <w:rsid w:val="001E5685"/>
    <w:rsid w:val="001F358C"/>
    <w:rsid w:val="002073C6"/>
    <w:rsid w:val="00211448"/>
    <w:rsid w:val="00215AED"/>
    <w:rsid w:val="00217A4A"/>
    <w:rsid w:val="002213A4"/>
    <w:rsid w:val="00226D0B"/>
    <w:rsid w:val="002276C0"/>
    <w:rsid w:val="00230AA0"/>
    <w:rsid w:val="00245652"/>
    <w:rsid w:val="0024662D"/>
    <w:rsid w:val="00250477"/>
    <w:rsid w:val="002509AD"/>
    <w:rsid w:val="00277204"/>
    <w:rsid w:val="0028266C"/>
    <w:rsid w:val="00283466"/>
    <w:rsid w:val="002838CC"/>
    <w:rsid w:val="00290F75"/>
    <w:rsid w:val="00293E58"/>
    <w:rsid w:val="002A77A7"/>
    <w:rsid w:val="002B0A32"/>
    <w:rsid w:val="002B15D2"/>
    <w:rsid w:val="002C35B4"/>
    <w:rsid w:val="002D2128"/>
    <w:rsid w:val="002D59D7"/>
    <w:rsid w:val="002D5F80"/>
    <w:rsid w:val="002E24E9"/>
    <w:rsid w:val="002E4745"/>
    <w:rsid w:val="002F0D44"/>
    <w:rsid w:val="00300710"/>
    <w:rsid w:val="00316C2D"/>
    <w:rsid w:val="00321691"/>
    <w:rsid w:val="00336476"/>
    <w:rsid w:val="0034165E"/>
    <w:rsid w:val="00351488"/>
    <w:rsid w:val="00353BCF"/>
    <w:rsid w:val="00360442"/>
    <w:rsid w:val="003643C3"/>
    <w:rsid w:val="00364BF7"/>
    <w:rsid w:val="00382489"/>
    <w:rsid w:val="003832DE"/>
    <w:rsid w:val="003913E6"/>
    <w:rsid w:val="00391A93"/>
    <w:rsid w:val="003954E7"/>
    <w:rsid w:val="00396F76"/>
    <w:rsid w:val="003A07B1"/>
    <w:rsid w:val="003A1427"/>
    <w:rsid w:val="003B36A5"/>
    <w:rsid w:val="003C48A1"/>
    <w:rsid w:val="003C56BA"/>
    <w:rsid w:val="003D3FB8"/>
    <w:rsid w:val="003E3E5B"/>
    <w:rsid w:val="003F1F5B"/>
    <w:rsid w:val="003F6124"/>
    <w:rsid w:val="003F76D4"/>
    <w:rsid w:val="004025CC"/>
    <w:rsid w:val="00404C20"/>
    <w:rsid w:val="00406581"/>
    <w:rsid w:val="0040762B"/>
    <w:rsid w:val="00407F47"/>
    <w:rsid w:val="00424113"/>
    <w:rsid w:val="00434117"/>
    <w:rsid w:val="00440675"/>
    <w:rsid w:val="00455A56"/>
    <w:rsid w:val="00457275"/>
    <w:rsid w:val="0046192F"/>
    <w:rsid w:val="00463387"/>
    <w:rsid w:val="004810D7"/>
    <w:rsid w:val="00481714"/>
    <w:rsid w:val="00484A8F"/>
    <w:rsid w:val="004908C0"/>
    <w:rsid w:val="00491E7B"/>
    <w:rsid w:val="0049201B"/>
    <w:rsid w:val="00496930"/>
    <w:rsid w:val="004B0F9B"/>
    <w:rsid w:val="004D35D4"/>
    <w:rsid w:val="004D53FA"/>
    <w:rsid w:val="004E08AC"/>
    <w:rsid w:val="004E5FCE"/>
    <w:rsid w:val="004E7BDF"/>
    <w:rsid w:val="004F1E53"/>
    <w:rsid w:val="004F46A9"/>
    <w:rsid w:val="004F513B"/>
    <w:rsid w:val="00501554"/>
    <w:rsid w:val="00515B05"/>
    <w:rsid w:val="00524C09"/>
    <w:rsid w:val="00537855"/>
    <w:rsid w:val="00544AF6"/>
    <w:rsid w:val="005475A0"/>
    <w:rsid w:val="00553879"/>
    <w:rsid w:val="00557B07"/>
    <w:rsid w:val="005627FB"/>
    <w:rsid w:val="00563F21"/>
    <w:rsid w:val="00566EC8"/>
    <w:rsid w:val="00577A1E"/>
    <w:rsid w:val="00581C68"/>
    <w:rsid w:val="0059222D"/>
    <w:rsid w:val="005927D9"/>
    <w:rsid w:val="005A28E1"/>
    <w:rsid w:val="005B7390"/>
    <w:rsid w:val="005B7564"/>
    <w:rsid w:val="005B765C"/>
    <w:rsid w:val="005B798A"/>
    <w:rsid w:val="005C7F2C"/>
    <w:rsid w:val="005E4000"/>
    <w:rsid w:val="005E4BBB"/>
    <w:rsid w:val="005F0728"/>
    <w:rsid w:val="005F256B"/>
    <w:rsid w:val="0060308B"/>
    <w:rsid w:val="00606EEE"/>
    <w:rsid w:val="0061006B"/>
    <w:rsid w:val="006272EF"/>
    <w:rsid w:val="00632E95"/>
    <w:rsid w:val="006352C6"/>
    <w:rsid w:val="00646818"/>
    <w:rsid w:val="00656964"/>
    <w:rsid w:val="006615E4"/>
    <w:rsid w:val="006635DC"/>
    <w:rsid w:val="006658B8"/>
    <w:rsid w:val="00667C8D"/>
    <w:rsid w:val="00680864"/>
    <w:rsid w:val="006816CB"/>
    <w:rsid w:val="0068371B"/>
    <w:rsid w:val="00685A07"/>
    <w:rsid w:val="0069260A"/>
    <w:rsid w:val="0069787B"/>
    <w:rsid w:val="006C01A5"/>
    <w:rsid w:val="006C2009"/>
    <w:rsid w:val="006C645D"/>
    <w:rsid w:val="006D1268"/>
    <w:rsid w:val="006D3DE2"/>
    <w:rsid w:val="006E393A"/>
    <w:rsid w:val="006E5681"/>
    <w:rsid w:val="00704368"/>
    <w:rsid w:val="00704D96"/>
    <w:rsid w:val="00705C8C"/>
    <w:rsid w:val="007177BD"/>
    <w:rsid w:val="00726C96"/>
    <w:rsid w:val="00726E68"/>
    <w:rsid w:val="00727C4B"/>
    <w:rsid w:val="007307DA"/>
    <w:rsid w:val="007329B7"/>
    <w:rsid w:val="00733106"/>
    <w:rsid w:val="00745CEA"/>
    <w:rsid w:val="00747081"/>
    <w:rsid w:val="00755FF6"/>
    <w:rsid w:val="007568A0"/>
    <w:rsid w:val="007609EE"/>
    <w:rsid w:val="00761E59"/>
    <w:rsid w:val="00764167"/>
    <w:rsid w:val="00770A21"/>
    <w:rsid w:val="00775CF0"/>
    <w:rsid w:val="0078462F"/>
    <w:rsid w:val="00784817"/>
    <w:rsid w:val="00786869"/>
    <w:rsid w:val="00790E0E"/>
    <w:rsid w:val="00793DC1"/>
    <w:rsid w:val="007A1224"/>
    <w:rsid w:val="007A7E83"/>
    <w:rsid w:val="007B2F7B"/>
    <w:rsid w:val="007B3D68"/>
    <w:rsid w:val="007B4A97"/>
    <w:rsid w:val="007C1776"/>
    <w:rsid w:val="007D075F"/>
    <w:rsid w:val="007D143C"/>
    <w:rsid w:val="007E370E"/>
    <w:rsid w:val="007E64D5"/>
    <w:rsid w:val="007F08A9"/>
    <w:rsid w:val="007F135C"/>
    <w:rsid w:val="007F1BA6"/>
    <w:rsid w:val="007F1DBF"/>
    <w:rsid w:val="007F6021"/>
    <w:rsid w:val="007F71CE"/>
    <w:rsid w:val="00800A3B"/>
    <w:rsid w:val="00846B85"/>
    <w:rsid w:val="00846DCA"/>
    <w:rsid w:val="00850FD3"/>
    <w:rsid w:val="00851D32"/>
    <w:rsid w:val="00852F5F"/>
    <w:rsid w:val="00853B0E"/>
    <w:rsid w:val="00867928"/>
    <w:rsid w:val="00876CD8"/>
    <w:rsid w:val="00882BC4"/>
    <w:rsid w:val="00882F1E"/>
    <w:rsid w:val="00886488"/>
    <w:rsid w:val="008A1680"/>
    <w:rsid w:val="008B2F9D"/>
    <w:rsid w:val="008B5E01"/>
    <w:rsid w:val="008C6E29"/>
    <w:rsid w:val="008D48C2"/>
    <w:rsid w:val="008D4AE6"/>
    <w:rsid w:val="008E3ECD"/>
    <w:rsid w:val="008E6BA8"/>
    <w:rsid w:val="008E6D31"/>
    <w:rsid w:val="008E7E18"/>
    <w:rsid w:val="008F03CC"/>
    <w:rsid w:val="008F3547"/>
    <w:rsid w:val="00901167"/>
    <w:rsid w:val="00917954"/>
    <w:rsid w:val="00931B4A"/>
    <w:rsid w:val="009347CF"/>
    <w:rsid w:val="00940B6C"/>
    <w:rsid w:val="00943606"/>
    <w:rsid w:val="0094486F"/>
    <w:rsid w:val="00950A1B"/>
    <w:rsid w:val="00965B8E"/>
    <w:rsid w:val="00970CAB"/>
    <w:rsid w:val="00985479"/>
    <w:rsid w:val="00985922"/>
    <w:rsid w:val="00992E97"/>
    <w:rsid w:val="00993336"/>
    <w:rsid w:val="00996F10"/>
    <w:rsid w:val="009A5F8A"/>
    <w:rsid w:val="009A6C36"/>
    <w:rsid w:val="009B3406"/>
    <w:rsid w:val="009C10EF"/>
    <w:rsid w:val="009C2D26"/>
    <w:rsid w:val="009C3CD6"/>
    <w:rsid w:val="009C5B36"/>
    <w:rsid w:val="009D34B5"/>
    <w:rsid w:val="009E28D6"/>
    <w:rsid w:val="009F7F0F"/>
    <w:rsid w:val="00A024D2"/>
    <w:rsid w:val="00A167EB"/>
    <w:rsid w:val="00A2731F"/>
    <w:rsid w:val="00A31039"/>
    <w:rsid w:val="00A31C5B"/>
    <w:rsid w:val="00A51428"/>
    <w:rsid w:val="00A6029D"/>
    <w:rsid w:val="00A6370C"/>
    <w:rsid w:val="00A723D1"/>
    <w:rsid w:val="00A7335F"/>
    <w:rsid w:val="00A739D3"/>
    <w:rsid w:val="00A743A5"/>
    <w:rsid w:val="00A75E01"/>
    <w:rsid w:val="00A77136"/>
    <w:rsid w:val="00A93918"/>
    <w:rsid w:val="00A94E5D"/>
    <w:rsid w:val="00AA0658"/>
    <w:rsid w:val="00AA15F4"/>
    <w:rsid w:val="00AA24C1"/>
    <w:rsid w:val="00AA52A6"/>
    <w:rsid w:val="00AB3697"/>
    <w:rsid w:val="00AC018A"/>
    <w:rsid w:val="00AC2170"/>
    <w:rsid w:val="00AC5306"/>
    <w:rsid w:val="00AC7A1C"/>
    <w:rsid w:val="00AD0185"/>
    <w:rsid w:val="00AD2492"/>
    <w:rsid w:val="00AE0A0D"/>
    <w:rsid w:val="00AE1B51"/>
    <w:rsid w:val="00AE3EA4"/>
    <w:rsid w:val="00AE6078"/>
    <w:rsid w:val="00AF49EC"/>
    <w:rsid w:val="00AF7854"/>
    <w:rsid w:val="00B00091"/>
    <w:rsid w:val="00B00E4A"/>
    <w:rsid w:val="00B05BEC"/>
    <w:rsid w:val="00B07C97"/>
    <w:rsid w:val="00B14B0E"/>
    <w:rsid w:val="00B264BC"/>
    <w:rsid w:val="00B3592A"/>
    <w:rsid w:val="00B460EC"/>
    <w:rsid w:val="00B53A54"/>
    <w:rsid w:val="00B5528E"/>
    <w:rsid w:val="00B564C2"/>
    <w:rsid w:val="00B64FB2"/>
    <w:rsid w:val="00B653A2"/>
    <w:rsid w:val="00B65D90"/>
    <w:rsid w:val="00B70AF7"/>
    <w:rsid w:val="00B7729E"/>
    <w:rsid w:val="00B805EE"/>
    <w:rsid w:val="00B92775"/>
    <w:rsid w:val="00B92E0C"/>
    <w:rsid w:val="00B9688D"/>
    <w:rsid w:val="00B97447"/>
    <w:rsid w:val="00BB10D1"/>
    <w:rsid w:val="00BB320F"/>
    <w:rsid w:val="00BB4360"/>
    <w:rsid w:val="00BB59BF"/>
    <w:rsid w:val="00BC26E8"/>
    <w:rsid w:val="00BD1627"/>
    <w:rsid w:val="00BD588C"/>
    <w:rsid w:val="00C024D7"/>
    <w:rsid w:val="00C038AA"/>
    <w:rsid w:val="00C256E9"/>
    <w:rsid w:val="00C2783C"/>
    <w:rsid w:val="00C30977"/>
    <w:rsid w:val="00C341ED"/>
    <w:rsid w:val="00C35E3B"/>
    <w:rsid w:val="00C36F3E"/>
    <w:rsid w:val="00C45F77"/>
    <w:rsid w:val="00C63DB1"/>
    <w:rsid w:val="00C66C6A"/>
    <w:rsid w:val="00C832BD"/>
    <w:rsid w:val="00C8789D"/>
    <w:rsid w:val="00C916D7"/>
    <w:rsid w:val="00C93692"/>
    <w:rsid w:val="00C96BE7"/>
    <w:rsid w:val="00CA2E93"/>
    <w:rsid w:val="00CB6633"/>
    <w:rsid w:val="00CC4C13"/>
    <w:rsid w:val="00CC54C3"/>
    <w:rsid w:val="00CC5EB2"/>
    <w:rsid w:val="00CC612F"/>
    <w:rsid w:val="00CD5F5E"/>
    <w:rsid w:val="00CE28CE"/>
    <w:rsid w:val="00CE3EEE"/>
    <w:rsid w:val="00CF0C9B"/>
    <w:rsid w:val="00CF4227"/>
    <w:rsid w:val="00D01E31"/>
    <w:rsid w:val="00D11788"/>
    <w:rsid w:val="00D2192D"/>
    <w:rsid w:val="00D22ED4"/>
    <w:rsid w:val="00D2408B"/>
    <w:rsid w:val="00D34C43"/>
    <w:rsid w:val="00D36E3B"/>
    <w:rsid w:val="00D40802"/>
    <w:rsid w:val="00D40950"/>
    <w:rsid w:val="00D40D56"/>
    <w:rsid w:val="00D602E0"/>
    <w:rsid w:val="00D60C62"/>
    <w:rsid w:val="00D64F08"/>
    <w:rsid w:val="00D72F75"/>
    <w:rsid w:val="00D742AE"/>
    <w:rsid w:val="00D77179"/>
    <w:rsid w:val="00D8200B"/>
    <w:rsid w:val="00D82AF7"/>
    <w:rsid w:val="00D90D9F"/>
    <w:rsid w:val="00D91A2A"/>
    <w:rsid w:val="00D96860"/>
    <w:rsid w:val="00DA19A3"/>
    <w:rsid w:val="00DA4154"/>
    <w:rsid w:val="00DB01B4"/>
    <w:rsid w:val="00DB05A7"/>
    <w:rsid w:val="00DB5CD6"/>
    <w:rsid w:val="00DB6513"/>
    <w:rsid w:val="00DC1D60"/>
    <w:rsid w:val="00DC3139"/>
    <w:rsid w:val="00DD0637"/>
    <w:rsid w:val="00DD1263"/>
    <w:rsid w:val="00DD2CC5"/>
    <w:rsid w:val="00DD3C11"/>
    <w:rsid w:val="00DE2575"/>
    <w:rsid w:val="00DE4099"/>
    <w:rsid w:val="00DF0885"/>
    <w:rsid w:val="00DF2192"/>
    <w:rsid w:val="00E11A07"/>
    <w:rsid w:val="00E13A96"/>
    <w:rsid w:val="00E20C23"/>
    <w:rsid w:val="00E4334F"/>
    <w:rsid w:val="00E50CD4"/>
    <w:rsid w:val="00E5645E"/>
    <w:rsid w:val="00E63EAF"/>
    <w:rsid w:val="00E64E2D"/>
    <w:rsid w:val="00E76604"/>
    <w:rsid w:val="00E7773E"/>
    <w:rsid w:val="00E92E3F"/>
    <w:rsid w:val="00E94068"/>
    <w:rsid w:val="00EC18B4"/>
    <w:rsid w:val="00EC1C76"/>
    <w:rsid w:val="00EC6063"/>
    <w:rsid w:val="00ED134D"/>
    <w:rsid w:val="00EE1927"/>
    <w:rsid w:val="00EF46E0"/>
    <w:rsid w:val="00F003F7"/>
    <w:rsid w:val="00F07875"/>
    <w:rsid w:val="00F147A5"/>
    <w:rsid w:val="00F1791E"/>
    <w:rsid w:val="00F22C8E"/>
    <w:rsid w:val="00F244F7"/>
    <w:rsid w:val="00F2486D"/>
    <w:rsid w:val="00F24D25"/>
    <w:rsid w:val="00F3155E"/>
    <w:rsid w:val="00F349E1"/>
    <w:rsid w:val="00F357B8"/>
    <w:rsid w:val="00F35DE7"/>
    <w:rsid w:val="00F42AD3"/>
    <w:rsid w:val="00F45DB8"/>
    <w:rsid w:val="00F57886"/>
    <w:rsid w:val="00F60646"/>
    <w:rsid w:val="00F67313"/>
    <w:rsid w:val="00F86659"/>
    <w:rsid w:val="00F9052C"/>
    <w:rsid w:val="00F90CEF"/>
    <w:rsid w:val="00FB0246"/>
    <w:rsid w:val="00FB0445"/>
    <w:rsid w:val="00FB44AF"/>
    <w:rsid w:val="00FC13C4"/>
    <w:rsid w:val="00FC1E00"/>
    <w:rsid w:val="00FC6EB2"/>
    <w:rsid w:val="00FD0658"/>
    <w:rsid w:val="00FE7FDE"/>
    <w:rsid w:val="00FF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A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47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126A22"/>
    <w:rPr>
      <w:rFonts w:cs="Times New Roman"/>
      <w:sz w:val="24"/>
      <w:szCs w:val="24"/>
    </w:rPr>
  </w:style>
  <w:style w:type="character" w:styleId="Numerstrony">
    <w:name w:val="page number"/>
    <w:uiPriority w:val="99"/>
    <w:rsid w:val="00F147A5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D6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C1D6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C1D6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E7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47A0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147A0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49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49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49E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49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49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A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47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126A22"/>
    <w:rPr>
      <w:rFonts w:cs="Times New Roman"/>
      <w:sz w:val="24"/>
      <w:szCs w:val="24"/>
    </w:rPr>
  </w:style>
  <w:style w:type="character" w:styleId="Numerstrony">
    <w:name w:val="page number"/>
    <w:uiPriority w:val="99"/>
    <w:rsid w:val="00F147A5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D6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C1D6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C1D6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E7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47A0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7A0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49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49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49E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49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49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3381</Words>
  <Characters>20287</Characters>
  <Application>Microsoft Office Word</Application>
  <DocSecurity>0</DocSecurity>
  <Lines>169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>Umowa nr ……/08</vt:lpstr>
      <vt:lpstr>Zał. Nr 2 </vt:lpstr>
      <vt:lpstr>Umowa nr ……/2017 (WZÓR)</vt:lpstr>
      <vt:lpstr>Do kontaktów w sprawie realizacji postanowień niniejszej umowy, Strony wyznaczaj</vt:lpstr>
      <vt:lpstr>1.Niniejsza umowa może ulegać zmianie w następujących przypadkach:</vt:lpstr>
      <vt:lpstr/>
      <vt:lpstr>2. Zmiany niniejszej umowy wymagają formy pisemnej pod rygorem nieważności.</vt:lpstr>
      <vt:lpstr>Umowę sporządzono w dwóch egzemplarzach, po jednym dla każdej ze Stron.</vt:lpstr>
      <vt:lpstr>Zamawiający:								Wykonawca:</vt:lpstr>
    </vt:vector>
  </TitlesOfParts>
  <Company>Muzeum Gliwice</Company>
  <LinksUpToDate>false</LinksUpToDate>
  <CharactersWithSpaces>23621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……/08</dc:title>
  <dc:creator>LZiP</dc:creator>
  <cp:lastModifiedBy>tsamotus</cp:lastModifiedBy>
  <cp:revision>3</cp:revision>
  <cp:lastPrinted>2015-07-13T11:53:00Z</cp:lastPrinted>
  <dcterms:created xsi:type="dcterms:W3CDTF">2019-09-18T13:07:00Z</dcterms:created>
  <dcterms:modified xsi:type="dcterms:W3CDTF">2019-09-18T13:09:00Z</dcterms:modified>
</cp:coreProperties>
</file>